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971" w:rsidRDefault="00A36971" w:rsidP="00A36971">
      <w:pPr>
        <w:jc w:val="center"/>
        <w:rPr>
          <w:sz w:val="26"/>
        </w:rPr>
      </w:pPr>
    </w:p>
    <w:p w:rsidR="00A36971" w:rsidRDefault="00A36971" w:rsidP="00A36971">
      <w:pPr>
        <w:jc w:val="center"/>
        <w:rPr>
          <w:sz w:val="26"/>
        </w:rPr>
      </w:pPr>
    </w:p>
    <w:p w:rsidR="00A36971" w:rsidRDefault="00A36971" w:rsidP="00A36971">
      <w:pPr>
        <w:jc w:val="center"/>
        <w:rPr>
          <w:sz w:val="26"/>
        </w:rPr>
      </w:pPr>
    </w:p>
    <w:p w:rsidR="00A36971" w:rsidRDefault="00A36971" w:rsidP="00A36971">
      <w:pPr>
        <w:jc w:val="center"/>
        <w:rPr>
          <w:sz w:val="26"/>
        </w:rPr>
      </w:pPr>
    </w:p>
    <w:p w:rsidR="00A36971" w:rsidRPr="003D586A" w:rsidRDefault="00A36971" w:rsidP="00A36971">
      <w:pPr>
        <w:jc w:val="center"/>
        <w:rPr>
          <w:sz w:val="26"/>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Pr="005C77F0" w:rsidRDefault="00A36971" w:rsidP="00A36971">
      <w:pPr>
        <w:jc w:val="center"/>
        <w:rPr>
          <w:sz w:val="32"/>
        </w:rPr>
      </w:pPr>
    </w:p>
    <w:p w:rsidR="00A36971" w:rsidRDefault="00A36971" w:rsidP="00A36971">
      <w:pPr>
        <w:jc w:val="center"/>
        <w:rPr>
          <w:sz w:val="32"/>
        </w:rPr>
      </w:pPr>
    </w:p>
    <w:p w:rsidR="00A36971" w:rsidRPr="005C77F0" w:rsidRDefault="00A36971" w:rsidP="00A36971">
      <w:pPr>
        <w:jc w:val="center"/>
        <w:rPr>
          <w:sz w:val="32"/>
        </w:rPr>
      </w:pPr>
    </w:p>
    <w:p w:rsidR="00A36971" w:rsidRPr="005C77F0" w:rsidRDefault="00A36971" w:rsidP="00A36971">
      <w:pPr>
        <w:tabs>
          <w:tab w:val="left" w:pos="3260"/>
        </w:tabs>
        <w:jc w:val="center"/>
        <w:rPr>
          <w:b/>
          <w:sz w:val="44"/>
          <w:szCs w:val="44"/>
        </w:rPr>
      </w:pPr>
      <w:r>
        <w:rPr>
          <w:b/>
          <w:sz w:val="44"/>
          <w:szCs w:val="44"/>
        </w:rPr>
        <w:t>МЕТОДИЧЕСКИЕ УКАЗАНИЯ</w:t>
      </w:r>
    </w:p>
    <w:p w:rsidR="0081372B" w:rsidRDefault="00A36971" w:rsidP="00CE2756">
      <w:pPr>
        <w:jc w:val="center"/>
        <w:rPr>
          <w:sz w:val="28"/>
          <w:szCs w:val="28"/>
          <w:u w:val="single"/>
        </w:rPr>
      </w:pPr>
      <w:r w:rsidRPr="00A36971">
        <w:rPr>
          <w:sz w:val="28"/>
          <w:szCs w:val="28"/>
        </w:rPr>
        <w:t xml:space="preserve">для </w:t>
      </w:r>
      <w:r w:rsidR="005D028D">
        <w:rPr>
          <w:sz w:val="28"/>
          <w:szCs w:val="28"/>
          <w:u w:val="single"/>
        </w:rPr>
        <w:t>практических работ</w:t>
      </w:r>
      <w:r w:rsidR="0081372B">
        <w:rPr>
          <w:sz w:val="28"/>
          <w:szCs w:val="28"/>
          <w:u w:val="single"/>
        </w:rPr>
        <w:t xml:space="preserve"> </w:t>
      </w:r>
    </w:p>
    <w:p w:rsidR="00124E52" w:rsidRDefault="00124E52" w:rsidP="00CE2756">
      <w:pPr>
        <w:jc w:val="center"/>
        <w:rPr>
          <w:sz w:val="28"/>
          <w:szCs w:val="28"/>
          <w:u w:val="single"/>
        </w:rPr>
      </w:pPr>
    </w:p>
    <w:p w:rsidR="00A36971" w:rsidRDefault="00A36971" w:rsidP="00A36971">
      <w:pPr>
        <w:rPr>
          <w:sz w:val="28"/>
          <w:szCs w:val="28"/>
        </w:rPr>
      </w:pPr>
      <w:r w:rsidRPr="00A36971">
        <w:rPr>
          <w:sz w:val="28"/>
          <w:szCs w:val="28"/>
        </w:rPr>
        <w:t xml:space="preserve">по </w:t>
      </w:r>
      <w:r w:rsidR="0081372B">
        <w:rPr>
          <w:sz w:val="28"/>
          <w:szCs w:val="28"/>
        </w:rPr>
        <w:t xml:space="preserve">учебной </w:t>
      </w:r>
      <w:r w:rsidRPr="00A36971">
        <w:rPr>
          <w:sz w:val="28"/>
          <w:szCs w:val="28"/>
        </w:rPr>
        <w:t>дисциплине</w:t>
      </w:r>
      <w:r w:rsidR="005D028D">
        <w:rPr>
          <w:sz w:val="28"/>
          <w:szCs w:val="28"/>
        </w:rPr>
        <w:t xml:space="preserve"> </w:t>
      </w:r>
      <w:proofErr w:type="spellStart"/>
      <w:r w:rsidR="0081372B">
        <w:rPr>
          <w:sz w:val="28"/>
          <w:szCs w:val="28"/>
        </w:rPr>
        <w:t>________</w:t>
      </w:r>
      <w:r w:rsidR="00124E52" w:rsidRPr="00124E52">
        <w:rPr>
          <w:sz w:val="28"/>
          <w:szCs w:val="28"/>
          <w:u w:val="single"/>
        </w:rPr>
        <w:t>Экономика</w:t>
      </w:r>
      <w:proofErr w:type="spellEnd"/>
      <w:r w:rsidR="0081372B">
        <w:rPr>
          <w:sz w:val="28"/>
          <w:szCs w:val="28"/>
        </w:rPr>
        <w:t>______</w:t>
      </w:r>
      <w:r w:rsidR="00124E52">
        <w:rPr>
          <w:sz w:val="28"/>
          <w:szCs w:val="28"/>
        </w:rPr>
        <w:t>_______________________</w:t>
      </w:r>
    </w:p>
    <w:p w:rsidR="00124E52" w:rsidRDefault="00124E52" w:rsidP="00124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32"/>
        </w:rPr>
      </w:pPr>
    </w:p>
    <w:p w:rsidR="00124E52" w:rsidRPr="00124E52" w:rsidRDefault="00A36971" w:rsidP="00124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u w:val="single"/>
        </w:rPr>
      </w:pPr>
      <w:r w:rsidRPr="00A36971">
        <w:rPr>
          <w:sz w:val="28"/>
          <w:szCs w:val="28"/>
        </w:rPr>
        <w:t xml:space="preserve">для студентов </w:t>
      </w:r>
      <w:r w:rsidR="00124E52" w:rsidRPr="00124E52">
        <w:rPr>
          <w:sz w:val="28"/>
          <w:szCs w:val="28"/>
          <w:u w:val="single"/>
        </w:rPr>
        <w:t>профессии  43.01.02  "Парикмахер"</w:t>
      </w: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10"/>
          <w:szCs w:val="10"/>
        </w:rPr>
      </w:pPr>
    </w:p>
    <w:p w:rsidR="00A36971" w:rsidRDefault="00A36971" w:rsidP="00A36971">
      <w:pPr>
        <w:jc w:val="center"/>
        <w:rPr>
          <w:sz w:val="10"/>
          <w:szCs w:val="10"/>
        </w:rPr>
      </w:pPr>
    </w:p>
    <w:p w:rsidR="00A36971" w:rsidRDefault="00A36971" w:rsidP="00A36971">
      <w:pPr>
        <w:jc w:val="center"/>
        <w:rPr>
          <w:sz w:val="32"/>
        </w:rPr>
      </w:pPr>
    </w:p>
    <w:p w:rsidR="00A36971" w:rsidRDefault="00A36971" w:rsidP="00A36971">
      <w:pPr>
        <w:jc w:val="center"/>
        <w:rPr>
          <w:sz w:val="32"/>
        </w:rPr>
      </w:pPr>
    </w:p>
    <w:p w:rsidR="00A616CA" w:rsidRDefault="00A616CA" w:rsidP="00A36971">
      <w:pPr>
        <w:jc w:val="center"/>
        <w:rPr>
          <w:sz w:val="28"/>
          <w:szCs w:val="28"/>
        </w:rPr>
      </w:pPr>
    </w:p>
    <w:p w:rsidR="00A616CA" w:rsidRDefault="00A616CA" w:rsidP="00A36971">
      <w:pPr>
        <w:jc w:val="center"/>
        <w:rPr>
          <w:sz w:val="28"/>
          <w:szCs w:val="28"/>
        </w:rPr>
      </w:pPr>
    </w:p>
    <w:p w:rsidR="00124E52" w:rsidRDefault="00124E52" w:rsidP="00A36971">
      <w:pPr>
        <w:jc w:val="center"/>
        <w:rPr>
          <w:sz w:val="28"/>
          <w:szCs w:val="28"/>
        </w:rPr>
      </w:pPr>
    </w:p>
    <w:p w:rsidR="00124E52" w:rsidRDefault="00124E52" w:rsidP="00A36971">
      <w:pPr>
        <w:jc w:val="center"/>
        <w:rPr>
          <w:sz w:val="28"/>
          <w:szCs w:val="28"/>
        </w:rPr>
      </w:pPr>
    </w:p>
    <w:p w:rsidR="00124E52" w:rsidRDefault="00124E52" w:rsidP="00A36971">
      <w:pPr>
        <w:jc w:val="center"/>
        <w:rPr>
          <w:sz w:val="28"/>
          <w:szCs w:val="28"/>
        </w:rPr>
      </w:pPr>
    </w:p>
    <w:p w:rsidR="00124E52" w:rsidRDefault="00124E52" w:rsidP="00A36971">
      <w:pPr>
        <w:jc w:val="center"/>
        <w:rPr>
          <w:sz w:val="28"/>
          <w:szCs w:val="28"/>
        </w:rPr>
      </w:pPr>
    </w:p>
    <w:p w:rsidR="00A36971" w:rsidRDefault="00A36971" w:rsidP="00A36971">
      <w:pPr>
        <w:jc w:val="center"/>
        <w:rPr>
          <w:sz w:val="28"/>
          <w:szCs w:val="28"/>
        </w:rPr>
      </w:pPr>
      <w:r w:rsidRPr="00A36971">
        <w:rPr>
          <w:sz w:val="28"/>
          <w:szCs w:val="28"/>
        </w:rPr>
        <w:t>20</w:t>
      </w:r>
      <w:r w:rsidR="006E0E4F">
        <w:rPr>
          <w:sz w:val="28"/>
          <w:szCs w:val="28"/>
        </w:rPr>
        <w:t>1</w:t>
      </w:r>
      <w:r w:rsidR="00124E52">
        <w:rPr>
          <w:sz w:val="28"/>
          <w:szCs w:val="28"/>
        </w:rPr>
        <w:t>7</w:t>
      </w:r>
    </w:p>
    <w:p w:rsidR="00DB6FD9" w:rsidRPr="00A36971" w:rsidRDefault="00DB6FD9" w:rsidP="00A36971">
      <w:pPr>
        <w:jc w:val="center"/>
        <w:rPr>
          <w:sz w:val="28"/>
          <w:szCs w:val="28"/>
        </w:rPr>
      </w:pPr>
    </w:p>
    <w:p w:rsidR="00124E52" w:rsidRPr="00E00D03" w:rsidRDefault="00A36971" w:rsidP="00CE2756">
      <w:pPr>
        <w:tabs>
          <w:tab w:val="left" w:pos="3260"/>
        </w:tabs>
        <w:rPr>
          <w:i/>
          <w:sz w:val="28"/>
          <w:szCs w:val="28"/>
        </w:rPr>
      </w:pPr>
      <w:r w:rsidRPr="00E00D03">
        <w:rPr>
          <w:sz w:val="28"/>
          <w:szCs w:val="28"/>
        </w:rPr>
        <w:lastRenderedPageBreak/>
        <w:t xml:space="preserve">Методические указания </w:t>
      </w:r>
      <w:r w:rsidR="005D028D" w:rsidRPr="00E00D03">
        <w:rPr>
          <w:sz w:val="28"/>
          <w:szCs w:val="28"/>
        </w:rPr>
        <w:t>для</w:t>
      </w:r>
      <w:r w:rsidR="005D028D" w:rsidRPr="00E00D03">
        <w:rPr>
          <w:sz w:val="28"/>
          <w:szCs w:val="28"/>
          <w:u w:val="single"/>
        </w:rPr>
        <w:t xml:space="preserve"> практических работ</w:t>
      </w:r>
      <w:r w:rsidR="0081372B" w:rsidRPr="00E00D03">
        <w:rPr>
          <w:sz w:val="28"/>
          <w:szCs w:val="28"/>
        </w:rPr>
        <w:t xml:space="preserve"> </w:t>
      </w:r>
    </w:p>
    <w:p w:rsidR="00124E52" w:rsidRPr="00E00D03" w:rsidRDefault="00A36971" w:rsidP="00124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sidRPr="00E00D03">
        <w:rPr>
          <w:sz w:val="28"/>
          <w:szCs w:val="28"/>
        </w:rPr>
        <w:t>по д</w:t>
      </w:r>
      <w:r w:rsidR="005D028D" w:rsidRPr="00E00D03">
        <w:rPr>
          <w:sz w:val="28"/>
          <w:szCs w:val="28"/>
        </w:rPr>
        <w:t>исциплине</w:t>
      </w:r>
      <w:r w:rsidR="00530E60">
        <w:rPr>
          <w:sz w:val="28"/>
          <w:szCs w:val="28"/>
        </w:rPr>
        <w:t xml:space="preserve"> Экономика </w:t>
      </w:r>
      <w:r w:rsidRPr="00E00D03">
        <w:rPr>
          <w:sz w:val="28"/>
          <w:szCs w:val="28"/>
        </w:rPr>
        <w:t>для студентов</w:t>
      </w:r>
      <w:r w:rsidR="0081372B" w:rsidRPr="00E00D03">
        <w:rPr>
          <w:sz w:val="28"/>
          <w:szCs w:val="28"/>
        </w:rPr>
        <w:t xml:space="preserve"> </w:t>
      </w:r>
      <w:r w:rsidR="00124E52" w:rsidRPr="00E00D03">
        <w:rPr>
          <w:sz w:val="28"/>
          <w:szCs w:val="28"/>
        </w:rPr>
        <w:t>профессии  43.01.02  "Парикмахер"</w:t>
      </w:r>
    </w:p>
    <w:p w:rsidR="00A36971" w:rsidRPr="004B729D" w:rsidRDefault="00A36971" w:rsidP="00124E52">
      <w:pPr>
        <w:tabs>
          <w:tab w:val="left" w:pos="3260"/>
        </w:tabs>
        <w:rPr>
          <w:sz w:val="28"/>
          <w:szCs w:val="28"/>
        </w:rPr>
      </w:pPr>
    </w:p>
    <w:p w:rsidR="00A36971" w:rsidRPr="004B729D" w:rsidRDefault="00A36971"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CE2756" w:rsidRDefault="00A36971" w:rsidP="00A36971">
      <w:pPr>
        <w:rPr>
          <w:sz w:val="28"/>
          <w:szCs w:val="28"/>
        </w:rPr>
      </w:pPr>
      <w:r w:rsidRPr="004B729D">
        <w:rPr>
          <w:sz w:val="28"/>
          <w:szCs w:val="28"/>
        </w:rPr>
        <w:t>Состави</w:t>
      </w:r>
      <w:r w:rsidR="004B729D" w:rsidRPr="004B729D">
        <w:rPr>
          <w:sz w:val="28"/>
          <w:szCs w:val="28"/>
        </w:rPr>
        <w:t>тель</w:t>
      </w:r>
      <w:r w:rsidRPr="004B729D">
        <w:rPr>
          <w:sz w:val="28"/>
          <w:szCs w:val="28"/>
        </w:rPr>
        <w:t xml:space="preserve">: </w:t>
      </w:r>
      <w:proofErr w:type="spellStart"/>
      <w:r w:rsidR="0081372B">
        <w:rPr>
          <w:sz w:val="28"/>
          <w:szCs w:val="28"/>
        </w:rPr>
        <w:t>___</w:t>
      </w:r>
      <w:r w:rsidR="00124E52" w:rsidRPr="00124E52">
        <w:rPr>
          <w:sz w:val="28"/>
          <w:szCs w:val="28"/>
          <w:u w:val="single"/>
        </w:rPr>
        <w:t>Чукой</w:t>
      </w:r>
      <w:proofErr w:type="spellEnd"/>
      <w:r w:rsidR="00124E52" w:rsidRPr="00124E52">
        <w:rPr>
          <w:sz w:val="28"/>
          <w:szCs w:val="28"/>
          <w:u w:val="single"/>
        </w:rPr>
        <w:t xml:space="preserve"> О.В.</w:t>
      </w:r>
      <w:r w:rsidR="00124E52">
        <w:rPr>
          <w:sz w:val="28"/>
          <w:szCs w:val="28"/>
          <w:u w:val="single"/>
        </w:rPr>
        <w:t xml:space="preserve"> преподаватель</w:t>
      </w:r>
      <w:r w:rsidR="0081372B" w:rsidRPr="00124E52">
        <w:rPr>
          <w:sz w:val="28"/>
          <w:szCs w:val="28"/>
          <w:u w:val="single"/>
        </w:rPr>
        <w:t>__________________________</w:t>
      </w:r>
    </w:p>
    <w:p w:rsidR="00A36971" w:rsidRPr="004B729D" w:rsidRDefault="00CE2756" w:rsidP="00A36971">
      <w:pPr>
        <w:rPr>
          <w:sz w:val="28"/>
          <w:szCs w:val="28"/>
        </w:rPr>
      </w:pPr>
      <w:r>
        <w:rPr>
          <w:sz w:val="20"/>
          <w:szCs w:val="20"/>
        </w:rPr>
        <w:t xml:space="preserve">                                     </w:t>
      </w:r>
      <w:r w:rsidR="005D028D">
        <w:rPr>
          <w:sz w:val="20"/>
          <w:szCs w:val="20"/>
        </w:rPr>
        <w:t xml:space="preserve">                </w:t>
      </w:r>
      <w:r>
        <w:rPr>
          <w:sz w:val="20"/>
          <w:szCs w:val="20"/>
        </w:rPr>
        <w:t>ФИО, должность</w:t>
      </w:r>
      <w:r w:rsidR="004B729D" w:rsidRPr="004B729D">
        <w:rPr>
          <w:sz w:val="28"/>
          <w:szCs w:val="28"/>
        </w:rPr>
        <w:t xml:space="preserve"> </w:t>
      </w: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5D028D" w:rsidRDefault="00530E60" w:rsidP="00A36971">
      <w:pPr>
        <w:rPr>
          <w:rFonts w:ascii="GOST type B" w:hAnsi="GOST type B"/>
          <w:b/>
          <w:sz w:val="28"/>
          <w:szCs w:val="28"/>
        </w:rPr>
      </w:pPr>
      <w:r>
        <w:rPr>
          <w:rFonts w:ascii="GOST type B" w:hAnsi="GOST type B"/>
          <w:b/>
          <w:sz w:val="28"/>
          <w:szCs w:val="28"/>
        </w:rPr>
        <w:t xml:space="preserve"> </w:t>
      </w:r>
    </w:p>
    <w:p w:rsidR="00124E52" w:rsidRDefault="00124E52" w:rsidP="00A36971">
      <w:pPr>
        <w:rPr>
          <w:rFonts w:ascii="GOST type B" w:hAnsi="GOST type B"/>
          <w:b/>
          <w:sz w:val="28"/>
          <w:szCs w:val="28"/>
        </w:rPr>
      </w:pPr>
    </w:p>
    <w:p w:rsidR="005D028D" w:rsidRPr="004B729D" w:rsidRDefault="005D028D" w:rsidP="00A36971">
      <w:pPr>
        <w:rPr>
          <w:rFonts w:ascii="GOST type B" w:hAnsi="GOST type B"/>
          <w:b/>
          <w:sz w:val="28"/>
          <w:szCs w:val="28"/>
        </w:rPr>
      </w:pPr>
    </w:p>
    <w:p w:rsidR="005D028D" w:rsidRDefault="004B729D" w:rsidP="004B729D">
      <w:pPr>
        <w:rPr>
          <w:rFonts w:ascii="GOST type B" w:hAnsi="GOST type B"/>
          <w:b/>
          <w:sz w:val="28"/>
          <w:szCs w:val="28"/>
        </w:rPr>
      </w:pPr>
      <w:r w:rsidRPr="004B729D">
        <w:rPr>
          <w:sz w:val="28"/>
          <w:szCs w:val="28"/>
        </w:rPr>
        <w:t>Рекомендовано к использованию решением методического совета</w:t>
      </w:r>
      <w:r w:rsidRPr="004B729D">
        <w:rPr>
          <w:rFonts w:ascii="GOST type B" w:hAnsi="GOST type B"/>
          <w:b/>
          <w:sz w:val="28"/>
          <w:szCs w:val="28"/>
        </w:rPr>
        <w:t xml:space="preserve"> </w:t>
      </w:r>
    </w:p>
    <w:p w:rsidR="00C069B3" w:rsidRDefault="004B729D" w:rsidP="004B729D">
      <w:pPr>
        <w:rPr>
          <w:sz w:val="28"/>
          <w:szCs w:val="28"/>
        </w:rPr>
      </w:pPr>
      <w:r w:rsidRPr="004B729D">
        <w:rPr>
          <w:sz w:val="28"/>
          <w:szCs w:val="28"/>
        </w:rPr>
        <w:t>Г</w:t>
      </w:r>
      <w:r w:rsidR="006E0E4F">
        <w:rPr>
          <w:sz w:val="28"/>
          <w:szCs w:val="28"/>
        </w:rPr>
        <w:t>Б</w:t>
      </w:r>
      <w:r w:rsidR="00DB6FD9">
        <w:rPr>
          <w:sz w:val="28"/>
          <w:szCs w:val="28"/>
        </w:rPr>
        <w:t>П</w:t>
      </w:r>
      <w:r w:rsidRPr="004B729D">
        <w:rPr>
          <w:sz w:val="28"/>
          <w:szCs w:val="28"/>
        </w:rPr>
        <w:t>ОУ «</w:t>
      </w:r>
      <w:r w:rsidR="006E0E4F">
        <w:rPr>
          <w:sz w:val="28"/>
          <w:szCs w:val="28"/>
        </w:rPr>
        <w:t>ЗлатИК</w:t>
      </w:r>
      <w:r w:rsidRPr="004B729D">
        <w:rPr>
          <w:sz w:val="28"/>
          <w:szCs w:val="28"/>
        </w:rPr>
        <w:t xml:space="preserve">  им.П.П. Аносова»</w:t>
      </w:r>
    </w:p>
    <w:p w:rsidR="004B729D" w:rsidRPr="004B729D" w:rsidRDefault="004B729D" w:rsidP="004B729D">
      <w:pPr>
        <w:rPr>
          <w:sz w:val="28"/>
          <w:szCs w:val="28"/>
        </w:rPr>
      </w:pPr>
      <w:r w:rsidRPr="004B729D">
        <w:rPr>
          <w:sz w:val="28"/>
          <w:szCs w:val="28"/>
        </w:rPr>
        <w:t>протокол № ____ от ____  ________ 20____г.</w:t>
      </w:r>
    </w:p>
    <w:p w:rsidR="00124E52" w:rsidRDefault="00124E52" w:rsidP="00C03DE5">
      <w:pPr>
        <w:spacing w:line="276" w:lineRule="auto"/>
        <w:jc w:val="center"/>
        <w:rPr>
          <w:b/>
          <w:bCs/>
        </w:rPr>
      </w:pPr>
    </w:p>
    <w:p w:rsidR="00530E60" w:rsidRDefault="00530E60">
      <w:pPr>
        <w:spacing w:after="200" w:line="276" w:lineRule="auto"/>
        <w:rPr>
          <w:b/>
          <w:bCs/>
        </w:rPr>
      </w:pPr>
      <w:r>
        <w:rPr>
          <w:b/>
          <w:bCs/>
        </w:rPr>
        <w:br w:type="page"/>
      </w:r>
    </w:p>
    <w:p w:rsidR="00C03DE5" w:rsidRDefault="00C03DE5" w:rsidP="00C03DE5">
      <w:pPr>
        <w:spacing w:line="276" w:lineRule="auto"/>
        <w:jc w:val="center"/>
        <w:rPr>
          <w:b/>
          <w:bCs/>
        </w:rPr>
      </w:pPr>
      <w:r>
        <w:rPr>
          <w:b/>
          <w:bCs/>
        </w:rPr>
        <w:t xml:space="preserve">ПРАКТИЧЕСКОЕ ЗАНЯТИЕ № </w:t>
      </w:r>
      <w:r w:rsidR="00124E52">
        <w:rPr>
          <w:b/>
          <w:bCs/>
        </w:rPr>
        <w:t>01</w:t>
      </w:r>
    </w:p>
    <w:p w:rsidR="00C03DE5" w:rsidRDefault="00C03DE5" w:rsidP="00C03DE5">
      <w:pPr>
        <w:spacing w:line="276" w:lineRule="auto"/>
        <w:jc w:val="center"/>
        <w:rPr>
          <w:bCs/>
        </w:rPr>
      </w:pPr>
    </w:p>
    <w:p w:rsidR="0081372B" w:rsidRPr="00124E52" w:rsidRDefault="00C03DE5" w:rsidP="00C03DE5">
      <w:pPr>
        <w:spacing w:line="276" w:lineRule="auto"/>
        <w:jc w:val="both"/>
        <w:rPr>
          <w:bCs/>
        </w:rPr>
      </w:pPr>
      <w:r w:rsidRPr="00124E52">
        <w:rPr>
          <w:b/>
          <w:bCs/>
        </w:rPr>
        <w:t>Тема:</w:t>
      </w:r>
      <w:r w:rsidRPr="00124E52">
        <w:rPr>
          <w:bCs/>
        </w:rPr>
        <w:t xml:space="preserve"> </w:t>
      </w:r>
      <w:r w:rsidR="00124E52" w:rsidRPr="00124E52">
        <w:rPr>
          <w:bCs/>
        </w:rPr>
        <w:t>Кривая спроса и предложения</w:t>
      </w:r>
    </w:p>
    <w:p w:rsidR="00124E52" w:rsidRPr="00124E52" w:rsidRDefault="00C03DE5" w:rsidP="00124E52">
      <w:r w:rsidRPr="00124E52">
        <w:rPr>
          <w:b/>
          <w:bCs/>
          <w:iCs/>
        </w:rPr>
        <w:t>Цели</w:t>
      </w:r>
      <w:r w:rsidRPr="00124E52">
        <w:rPr>
          <w:b/>
          <w:bCs/>
        </w:rPr>
        <w:t>:</w:t>
      </w:r>
      <w:r w:rsidR="00124E52" w:rsidRPr="00124E52">
        <w:t xml:space="preserve"> </w:t>
      </w:r>
    </w:p>
    <w:p w:rsidR="00124E52" w:rsidRPr="00124E52" w:rsidRDefault="00124E52" w:rsidP="00124E52">
      <w:r w:rsidRPr="00124E52">
        <w:t xml:space="preserve">-Способствовать формированию навыков построения кривой спроса, умению обобщать и анализировать свои знания, </w:t>
      </w:r>
    </w:p>
    <w:p w:rsidR="00124E52" w:rsidRPr="00124E52" w:rsidRDefault="00124E52" w:rsidP="00124E52">
      <w:r w:rsidRPr="00124E52">
        <w:t>-воспитывать практическую готовность  к труду.</w:t>
      </w:r>
    </w:p>
    <w:p w:rsidR="00124E52" w:rsidRPr="00124E52" w:rsidRDefault="00124E52" w:rsidP="00124E52">
      <w:pPr>
        <w:pStyle w:val="a3"/>
        <w:spacing w:before="0" w:beforeAutospacing="0" w:after="0" w:afterAutospacing="0" w:line="276" w:lineRule="auto"/>
        <w:jc w:val="both"/>
        <w:rPr>
          <w:b/>
          <w:bCs/>
          <w:iCs/>
        </w:rPr>
      </w:pPr>
      <w:r w:rsidRPr="00124E52">
        <w:rPr>
          <w:b/>
          <w:bCs/>
          <w:iCs/>
        </w:rPr>
        <w:t>Информационные источники:</w:t>
      </w:r>
    </w:p>
    <w:p w:rsidR="00124E52" w:rsidRPr="00124E52" w:rsidRDefault="00124E52" w:rsidP="00236C13">
      <w:pPr>
        <w:numPr>
          <w:ilvl w:val="0"/>
          <w:numId w:val="2"/>
        </w:numPr>
        <w:ind w:left="426"/>
        <w:jc w:val="both"/>
      </w:pPr>
      <w:proofErr w:type="spellStart"/>
      <w:r w:rsidRPr="00124E52">
        <w:t>Липсиц</w:t>
      </w:r>
      <w:proofErr w:type="spellEnd"/>
      <w:r w:rsidRPr="00124E52">
        <w:t xml:space="preserve">, И.В. Экономика: Учебник для 10-11 </w:t>
      </w:r>
      <w:proofErr w:type="spellStart"/>
      <w:r w:rsidRPr="00124E52">
        <w:t>кл</w:t>
      </w:r>
      <w:proofErr w:type="spellEnd"/>
      <w:r w:rsidRPr="00124E52">
        <w:t xml:space="preserve">. </w:t>
      </w:r>
      <w:proofErr w:type="spellStart"/>
      <w:r w:rsidRPr="00124E52">
        <w:t>общеобразоват</w:t>
      </w:r>
      <w:proofErr w:type="spellEnd"/>
      <w:r w:rsidRPr="00124E52">
        <w:t xml:space="preserve">. </w:t>
      </w:r>
      <w:proofErr w:type="spellStart"/>
      <w:r w:rsidRPr="00124E52">
        <w:t>Учрежд</w:t>
      </w:r>
      <w:proofErr w:type="spellEnd"/>
      <w:r w:rsidRPr="00124E52">
        <w:t>. Базовый уровень образования: В 2 кн. Кн</w:t>
      </w:r>
      <w:proofErr w:type="gramStart"/>
      <w:r w:rsidRPr="00124E52">
        <w:t>1</w:t>
      </w:r>
      <w:proofErr w:type="gramEnd"/>
      <w:r w:rsidRPr="00124E52">
        <w:t>. -  М.: ВИТА-ПРЕСС, 2012. -272С.</w:t>
      </w:r>
    </w:p>
    <w:p w:rsidR="00124E52" w:rsidRPr="00124E52" w:rsidRDefault="00124E52" w:rsidP="00124E52">
      <w:pPr>
        <w:pStyle w:val="a3"/>
        <w:spacing w:before="0" w:beforeAutospacing="0" w:after="0" w:afterAutospacing="0" w:line="276" w:lineRule="auto"/>
        <w:ind w:left="360"/>
        <w:jc w:val="both"/>
        <w:rPr>
          <w:b/>
          <w:bCs/>
          <w:iCs/>
        </w:rPr>
      </w:pPr>
    </w:p>
    <w:p w:rsidR="00124E52" w:rsidRPr="00124E52" w:rsidRDefault="00124E52" w:rsidP="00124E52">
      <w:pPr>
        <w:pStyle w:val="a3"/>
        <w:spacing w:before="0" w:beforeAutospacing="0" w:after="0" w:afterAutospacing="0" w:line="276" w:lineRule="auto"/>
        <w:ind w:left="360"/>
        <w:jc w:val="both"/>
        <w:rPr>
          <w:b/>
          <w:bCs/>
          <w:iCs/>
        </w:rPr>
      </w:pPr>
      <w:r w:rsidRPr="00124E52">
        <w:rPr>
          <w:b/>
          <w:bCs/>
          <w:iCs/>
        </w:rPr>
        <w:t>Оборудование:</w:t>
      </w:r>
      <w:r w:rsidRPr="00124E52">
        <w:t xml:space="preserve"> презентация</w:t>
      </w:r>
      <w:proofErr w:type="gramStart"/>
      <w:r w:rsidRPr="00124E52">
        <w:t xml:space="preserve"> ,</w:t>
      </w:r>
      <w:proofErr w:type="gramEnd"/>
      <w:r w:rsidRPr="00124E52">
        <w:t xml:space="preserve"> схемы: «Кривая спроса»</w:t>
      </w:r>
    </w:p>
    <w:p w:rsidR="00124E52" w:rsidRPr="00124E52" w:rsidRDefault="00124E52" w:rsidP="00124E52">
      <w:pPr>
        <w:pStyle w:val="a3"/>
        <w:spacing w:before="0" w:beforeAutospacing="0" w:after="0" w:afterAutospacing="0" w:line="276" w:lineRule="auto"/>
        <w:ind w:left="360"/>
        <w:jc w:val="both"/>
        <w:rPr>
          <w:b/>
          <w:bCs/>
          <w:iCs/>
        </w:rPr>
      </w:pPr>
    </w:p>
    <w:p w:rsidR="00124E52" w:rsidRPr="00124E52" w:rsidRDefault="00124E52" w:rsidP="00124E52">
      <w:pPr>
        <w:pStyle w:val="a3"/>
        <w:spacing w:before="0" w:beforeAutospacing="0" w:after="0" w:afterAutospacing="0" w:line="276" w:lineRule="auto"/>
        <w:ind w:left="360"/>
        <w:jc w:val="both"/>
        <w:rPr>
          <w:b/>
          <w:bCs/>
        </w:rPr>
      </w:pPr>
      <w:r w:rsidRPr="00124E52">
        <w:rPr>
          <w:b/>
          <w:bCs/>
        </w:rPr>
        <w:t>Задания:</w:t>
      </w:r>
    </w:p>
    <w:p w:rsidR="00124E52" w:rsidRPr="00124E52" w:rsidRDefault="00124E52" w:rsidP="00124E52"/>
    <w:p w:rsidR="00124E52" w:rsidRPr="00124E52" w:rsidRDefault="00124E52" w:rsidP="00236C13">
      <w:pPr>
        <w:numPr>
          <w:ilvl w:val="0"/>
          <w:numId w:val="1"/>
        </w:numPr>
      </w:pPr>
      <w:r w:rsidRPr="00124E52">
        <w:t>Объяснить сущность «закона спроса».</w:t>
      </w:r>
    </w:p>
    <w:p w:rsidR="00124E52" w:rsidRPr="00124E52" w:rsidRDefault="00124E52" w:rsidP="00236C13">
      <w:pPr>
        <w:numPr>
          <w:ilvl w:val="0"/>
          <w:numId w:val="1"/>
        </w:numPr>
      </w:pPr>
      <w:r w:rsidRPr="00124E52">
        <w:t>Почему кривая спроса имеет отрицательный наклон.</w:t>
      </w:r>
    </w:p>
    <w:p w:rsidR="00124E52" w:rsidRPr="00124E52" w:rsidRDefault="00124E52" w:rsidP="00236C13">
      <w:pPr>
        <w:numPr>
          <w:ilvl w:val="0"/>
          <w:numId w:val="1"/>
        </w:numPr>
      </w:pPr>
      <w:r w:rsidRPr="00124E52">
        <w:t>Объяснить  различие между изменением спроса и изменением величины спроса. Как это выглядит на графике.</w:t>
      </w:r>
    </w:p>
    <w:p w:rsidR="00124E52" w:rsidRPr="00124E52" w:rsidRDefault="00124E52" w:rsidP="00236C13">
      <w:pPr>
        <w:numPr>
          <w:ilvl w:val="0"/>
          <w:numId w:val="1"/>
        </w:numPr>
      </w:pPr>
      <w:r w:rsidRPr="00124E52">
        <w:t xml:space="preserve">Перечислить неценовые факторы спроса. </w:t>
      </w:r>
    </w:p>
    <w:p w:rsidR="00124E52" w:rsidRPr="00124E52" w:rsidRDefault="00124E52" w:rsidP="00124E52">
      <w:pPr>
        <w:ind w:left="360"/>
      </w:pPr>
      <w:r w:rsidRPr="00124E52">
        <w:rPr>
          <w:b/>
        </w:rPr>
        <w:t>5.</w:t>
      </w:r>
      <w:r w:rsidRPr="00124E52">
        <w:t xml:space="preserve">         Решить задачи.</w:t>
      </w:r>
    </w:p>
    <w:p w:rsidR="00124E52" w:rsidRPr="00124E52" w:rsidRDefault="00124E52" w:rsidP="00124E52">
      <w:pPr>
        <w:ind w:left="360"/>
      </w:pPr>
    </w:p>
    <w:p w:rsidR="00124E52" w:rsidRPr="00124E52" w:rsidRDefault="00124E52" w:rsidP="00236C13">
      <w:pPr>
        <w:numPr>
          <w:ilvl w:val="1"/>
          <w:numId w:val="1"/>
        </w:numPr>
      </w:pPr>
      <w:r w:rsidRPr="00124E52">
        <w:t>1.Доходы населения увеличились в 7 раз. Достаточно ли этого показателя для прогноза динамики спроса?</w:t>
      </w:r>
    </w:p>
    <w:p w:rsidR="00124E52" w:rsidRPr="00124E52" w:rsidRDefault="00124E52" w:rsidP="00236C13">
      <w:pPr>
        <w:numPr>
          <w:ilvl w:val="1"/>
          <w:numId w:val="1"/>
        </w:numPr>
      </w:pPr>
      <w:r w:rsidRPr="00124E52">
        <w:t>Цена на телевизоры возросла на 30%, а спрос на 50%, Эластичен ли спрос?</w:t>
      </w:r>
    </w:p>
    <w:p w:rsidR="00124E52" w:rsidRPr="00124E52" w:rsidRDefault="00124E52" w:rsidP="00236C13">
      <w:pPr>
        <w:numPr>
          <w:ilvl w:val="1"/>
          <w:numId w:val="1"/>
        </w:numPr>
      </w:pPr>
      <w:r w:rsidRPr="00124E52">
        <w:t>Цена на видеокассету возросла на 25%, в результате чего спрос упал на 40%. Эластичен ли спрос?</w:t>
      </w:r>
    </w:p>
    <w:p w:rsidR="00124E52" w:rsidRPr="00124E52" w:rsidRDefault="00124E52" w:rsidP="00236C13">
      <w:pPr>
        <w:numPr>
          <w:ilvl w:val="1"/>
          <w:numId w:val="1"/>
        </w:numPr>
      </w:pPr>
      <w:r w:rsidRPr="00124E52">
        <w:t xml:space="preserve"> На каком из графиков отражена наиболее низкая эластичность спроса?</w:t>
      </w:r>
    </w:p>
    <w:p w:rsidR="00124E52" w:rsidRPr="00124E52" w:rsidRDefault="0042575A" w:rsidP="00124E52">
      <w:r>
        <w:rPr>
          <w:noProof/>
        </w:rPr>
        <w:pict>
          <v:line id="_x0000_s1026" style="position:absolute;flip:y;z-index:251660288" from="18pt,3.05pt" to="18pt,57.05pt">
            <v:stroke endarrow="block"/>
          </v:line>
        </w:pict>
      </w:r>
      <w:r>
        <w:rPr>
          <w:noProof/>
        </w:rPr>
        <w:pict>
          <v:line id="_x0000_s1037" style="position:absolute;flip:y;z-index:251671552" from="117pt,7.5pt" to="117pt,61.5pt"/>
        </w:pict>
      </w:r>
      <w:r>
        <w:rPr>
          <w:noProof/>
        </w:rPr>
        <w:pict>
          <v:shape id="_x0000_s1035" style="position:absolute;margin-left:27pt;margin-top:7.5pt;width:9pt;height:40.55pt;z-index:251669504;mso-position-horizontal:absolute;mso-position-vertical:absolute" coordsize="210,1710" path="m30,c15,585,,1170,30,1440v30,270,150,150,180,180e" filled="f">
            <v:path arrowok="t"/>
          </v:shape>
        </w:pict>
      </w:r>
      <w:r>
        <w:rPr>
          <w:noProof/>
        </w:rPr>
        <w:pict>
          <v:line id="_x0000_s1029" style="position:absolute;flip:y;z-index:251663360" from="99pt,4pt" to="99pt,58pt">
            <v:stroke endarrow="block"/>
          </v:line>
        </w:pict>
      </w:r>
      <w:r>
        <w:rPr>
          <w:noProof/>
        </w:rPr>
        <w:pict>
          <v:line id="_x0000_s1033" style="position:absolute;flip:y;z-index:251667456" from="270pt,4pt" to="270pt,58pt">
            <v:stroke endarrow="block"/>
          </v:line>
        </w:pict>
      </w:r>
      <w:r>
        <w:rPr>
          <w:noProof/>
        </w:rPr>
        <w:pict>
          <v:line id="_x0000_s1031" style="position:absolute;flip:y;z-index:251665408" from="189pt,4pt" to="189pt,58pt">
            <v:stroke endarrow="block"/>
          </v:line>
        </w:pict>
      </w:r>
      <w:proofErr w:type="gramStart"/>
      <w:r w:rsidR="00124E52" w:rsidRPr="00124E52">
        <w:t>Р</w:t>
      </w:r>
      <w:proofErr w:type="gramEnd"/>
    </w:p>
    <w:p w:rsidR="00124E52" w:rsidRPr="00124E52" w:rsidRDefault="0042575A" w:rsidP="00124E52">
      <w:r>
        <w:rPr>
          <w:noProof/>
        </w:rPr>
        <w:pict>
          <v:line id="_x0000_s1038" style="position:absolute;z-index:251672576" from="198pt,5pt" to="225pt,41pt"/>
        </w:pict>
      </w:r>
      <w:r>
        <w:rPr>
          <w:noProof/>
        </w:rPr>
        <w:pict>
          <v:line id="_x0000_s1028" style="position:absolute;z-index:251662336" from="81pt,1.5pt" to="81pt,1.5pt">
            <v:stroke endarrow="block"/>
          </v:line>
        </w:pict>
      </w:r>
    </w:p>
    <w:p w:rsidR="00124E52" w:rsidRPr="00124E52" w:rsidRDefault="0042575A" w:rsidP="00124E52">
      <w:r>
        <w:rPr>
          <w:noProof/>
        </w:rPr>
        <w:pict>
          <v:shape id="_x0000_s1036" style="position:absolute;margin-left:279pt;margin-top:2.5pt;width:27pt;height:27pt;rotation:-1405599fd;z-index:251670528;mso-position-horizontal:absolute;mso-position-vertical:absolute" coordsize="1290,720" path="m1290,720c855,600,420,480,210,360,,240,60,60,30,e" filled="f">
            <v:path arrowok="t"/>
          </v:shape>
        </w:pict>
      </w:r>
    </w:p>
    <w:p w:rsidR="00124E52" w:rsidRPr="00124E52" w:rsidRDefault="00124E52" w:rsidP="00124E52"/>
    <w:p w:rsidR="00124E52" w:rsidRPr="00124E52" w:rsidRDefault="0042575A" w:rsidP="00124E52">
      <w:r>
        <w:rPr>
          <w:noProof/>
        </w:rPr>
        <w:pict>
          <v:line id="_x0000_s1034" style="position:absolute;z-index:251668480" from="270pt,2.85pt" to="315pt,2.85pt">
            <v:stroke endarrow="block"/>
          </v:line>
        </w:pict>
      </w:r>
      <w:r>
        <w:rPr>
          <w:noProof/>
        </w:rPr>
        <w:pict>
          <v:line id="_x0000_s1032" style="position:absolute;z-index:251666432" from="189pt,2.85pt" to="234pt,2.85pt">
            <v:stroke endarrow="block"/>
          </v:line>
        </w:pict>
      </w:r>
      <w:r>
        <w:rPr>
          <w:noProof/>
        </w:rPr>
        <w:pict>
          <v:line id="_x0000_s1030" style="position:absolute;z-index:251664384" from="99pt,2.85pt" to="2in,2.85pt">
            <v:stroke endarrow="block"/>
          </v:line>
        </w:pict>
      </w:r>
      <w:r>
        <w:rPr>
          <w:noProof/>
        </w:rPr>
        <w:pict>
          <v:line id="_x0000_s1027" style="position:absolute;z-index:251661312" from="18pt,2.85pt" to="63pt,2.85pt">
            <v:stroke endarrow="block"/>
          </v:line>
        </w:pict>
      </w:r>
    </w:p>
    <w:p w:rsidR="00124E52" w:rsidRPr="00124E52" w:rsidRDefault="00DC3511" w:rsidP="00124E52">
      <w:r>
        <w:t>Вывод</w:t>
      </w:r>
    </w:p>
    <w:p w:rsidR="00124E52" w:rsidRPr="00124E52" w:rsidRDefault="00124E52" w:rsidP="00124E52"/>
    <w:p w:rsidR="00124E52" w:rsidRPr="00124E52" w:rsidRDefault="00124E52" w:rsidP="00124E52">
      <w:pPr>
        <w:rPr>
          <w:b/>
        </w:rPr>
      </w:pPr>
      <w:r w:rsidRPr="00124E52">
        <w:rPr>
          <w:b/>
        </w:rPr>
        <w:t>2.Выберите правильный ответ:</w:t>
      </w:r>
    </w:p>
    <w:p w:rsidR="00124E52" w:rsidRPr="00124E52" w:rsidRDefault="00124E52" w:rsidP="00124E52">
      <w:r w:rsidRPr="00124E52">
        <w:t xml:space="preserve">1 Товары, объем </w:t>
      </w:r>
      <w:proofErr w:type="gramStart"/>
      <w:r w:rsidRPr="00124E52">
        <w:t>спроса</w:t>
      </w:r>
      <w:proofErr w:type="gramEnd"/>
      <w:r w:rsidRPr="00124E52">
        <w:t xml:space="preserve"> на которые сокращается при увеличении дохода потребителя, называются:</w:t>
      </w:r>
    </w:p>
    <w:p w:rsidR="00124E52" w:rsidRPr="00124E52" w:rsidRDefault="00124E52" w:rsidP="00124E52">
      <w:r w:rsidRPr="00124E52">
        <w:t>а) нормальные товары</w:t>
      </w:r>
    </w:p>
    <w:p w:rsidR="00124E52" w:rsidRPr="00124E52" w:rsidRDefault="00124E52" w:rsidP="00124E52">
      <w:r w:rsidRPr="00124E52">
        <w:t>б) взаимозаменяемые товары</w:t>
      </w:r>
    </w:p>
    <w:p w:rsidR="00124E52" w:rsidRPr="00124E52" w:rsidRDefault="00124E52" w:rsidP="00124E52">
      <w:r w:rsidRPr="00124E52">
        <w:t>в) недоброкачественные товары</w:t>
      </w:r>
    </w:p>
    <w:p w:rsidR="00124E52" w:rsidRPr="00124E52" w:rsidRDefault="00124E52" w:rsidP="00124E52"/>
    <w:p w:rsidR="00124E52" w:rsidRPr="00124E52" w:rsidRDefault="00124E52" w:rsidP="00124E52">
      <w:r w:rsidRPr="00124E52">
        <w:t>2. Пары товаров, для которых рост цены одного приводит к росту спроса на другой, называются:</w:t>
      </w:r>
    </w:p>
    <w:p w:rsidR="00124E52" w:rsidRPr="00124E52" w:rsidRDefault="00124E52" w:rsidP="00124E52">
      <w:r w:rsidRPr="00124E52">
        <w:t>а) взаимодополняющие товары</w:t>
      </w:r>
    </w:p>
    <w:p w:rsidR="00124E52" w:rsidRPr="00124E52" w:rsidRDefault="00124E52" w:rsidP="00124E52">
      <w:r w:rsidRPr="00124E52">
        <w:t>б) взаимозаменяемые товары</w:t>
      </w:r>
    </w:p>
    <w:p w:rsidR="00124E52" w:rsidRPr="00124E52" w:rsidRDefault="00124E52" w:rsidP="00124E52">
      <w:r w:rsidRPr="00124E52">
        <w:t>в) изменение предложения</w:t>
      </w:r>
    </w:p>
    <w:p w:rsidR="00124E52" w:rsidRPr="00124E52" w:rsidRDefault="00124E52" w:rsidP="00124E52"/>
    <w:p w:rsidR="00124E52" w:rsidRPr="00124E52" w:rsidRDefault="00124E52" w:rsidP="00124E52">
      <w:r w:rsidRPr="00124E52">
        <w:t>3. Закон спроса характеризует:</w:t>
      </w:r>
    </w:p>
    <w:p w:rsidR="00124E52" w:rsidRPr="00124E52" w:rsidRDefault="00124E52" w:rsidP="00124E52">
      <w:r w:rsidRPr="00124E52">
        <w:t>а) прямую зависимость величины спроса от уровня цены</w:t>
      </w:r>
    </w:p>
    <w:p w:rsidR="00124E52" w:rsidRPr="00124E52" w:rsidRDefault="00124E52" w:rsidP="00124E52">
      <w:r w:rsidRPr="00124E52">
        <w:t>б) обратную зависимость величины спроса от уровня цены</w:t>
      </w:r>
    </w:p>
    <w:p w:rsidR="00124E52" w:rsidRPr="00124E52" w:rsidRDefault="00124E52" w:rsidP="00124E52">
      <w:r w:rsidRPr="00124E52">
        <w:t>в) прямую зависимость цены от величины спроса</w:t>
      </w:r>
    </w:p>
    <w:p w:rsidR="00124E52" w:rsidRPr="00124E52" w:rsidRDefault="00124E52" w:rsidP="00124E52">
      <w:r w:rsidRPr="00124E52">
        <w:t>г) обратную зависимость цены от величины спроса.</w:t>
      </w:r>
    </w:p>
    <w:p w:rsidR="00124E52" w:rsidRPr="00124E52" w:rsidRDefault="00124E52" w:rsidP="00124E52"/>
    <w:p w:rsidR="00124E52" w:rsidRPr="00124E52" w:rsidRDefault="00124E52" w:rsidP="00124E52">
      <w:r w:rsidRPr="00124E52">
        <w:t xml:space="preserve"> 4.Верны ли следующие утверждения:</w:t>
      </w:r>
    </w:p>
    <w:p w:rsidR="00124E52" w:rsidRPr="00124E52" w:rsidRDefault="00124E52" w:rsidP="00124E52"/>
    <w:p w:rsidR="00124E52" w:rsidRPr="00124E52" w:rsidRDefault="00124E52" w:rsidP="00124E52">
      <w:r w:rsidRPr="00124E52">
        <w:t>а. С ростом доходов потребителя кривая спроса по цене на красную икру будет смещаться вправо.</w:t>
      </w:r>
    </w:p>
    <w:p w:rsidR="00124E52" w:rsidRPr="00124E52" w:rsidRDefault="00124E52" w:rsidP="00124E52">
      <w:proofErr w:type="gramStart"/>
      <w:r w:rsidRPr="00124E52">
        <w:t>б</w:t>
      </w:r>
      <w:proofErr w:type="gramEnd"/>
      <w:r w:rsidRPr="00124E52">
        <w:t>. Если цена на картофель упадет, спрос на него вырастет</w:t>
      </w:r>
    </w:p>
    <w:p w:rsidR="00124E52" w:rsidRPr="00124E52" w:rsidRDefault="00124E52" w:rsidP="00124E52">
      <w:proofErr w:type="gramStart"/>
      <w:r w:rsidRPr="00124E52">
        <w:t>в</w:t>
      </w:r>
      <w:proofErr w:type="gramEnd"/>
      <w:r w:rsidRPr="00124E52">
        <w:t xml:space="preserve">. </w:t>
      </w:r>
      <w:proofErr w:type="gramStart"/>
      <w:r w:rsidRPr="00124E52">
        <w:t>Единственным</w:t>
      </w:r>
      <w:proofErr w:type="gramEnd"/>
      <w:r w:rsidRPr="00124E52">
        <w:t xml:space="preserve"> фактором, который изменяет не спрос, а величину спроса, является доход потребителей.</w:t>
      </w:r>
    </w:p>
    <w:p w:rsidR="00124E52" w:rsidRPr="00124E52" w:rsidRDefault="00124E52" w:rsidP="00124E52">
      <w:r w:rsidRPr="00124E52">
        <w:t>г</w:t>
      </w:r>
      <w:proofErr w:type="gramStart"/>
      <w:r w:rsidRPr="00124E52">
        <w:t>.К</w:t>
      </w:r>
      <w:proofErr w:type="gramEnd"/>
      <w:r w:rsidRPr="00124E52">
        <w:t>ривая спроса всегда имеет положительный наклон.</w:t>
      </w:r>
    </w:p>
    <w:p w:rsidR="00124E52" w:rsidRPr="00124E52" w:rsidRDefault="00124E52" w:rsidP="00124E52"/>
    <w:p w:rsidR="00A71AE3" w:rsidRPr="00A71AE3" w:rsidRDefault="00A71AE3" w:rsidP="00A71AE3">
      <w:pPr>
        <w:rPr>
          <w:b/>
        </w:rPr>
      </w:pPr>
      <w:r w:rsidRPr="00A71AE3">
        <w:rPr>
          <w:b/>
        </w:rPr>
        <w:t>5.Спрос и предложение на обеды в студенческой столовой описываются уравнениями:</w:t>
      </w:r>
    </w:p>
    <w:p w:rsidR="00A71AE3" w:rsidRPr="00A71AE3" w:rsidRDefault="00A71AE3" w:rsidP="00A71AE3">
      <w:r w:rsidRPr="00A71AE3">
        <w:t xml:space="preserve">                            </w:t>
      </w:r>
      <w:r w:rsidRPr="00A71AE3">
        <w:rPr>
          <w:lang w:val="en-US"/>
        </w:rPr>
        <w:t>Q</w:t>
      </w:r>
      <w:r w:rsidRPr="00A71AE3">
        <w:t xml:space="preserve"> = 2400 – 100 </w:t>
      </w:r>
      <w:r w:rsidRPr="00A71AE3">
        <w:rPr>
          <w:lang w:val="en-US"/>
        </w:rPr>
        <w:t>P</w:t>
      </w:r>
    </w:p>
    <w:p w:rsidR="00A71AE3" w:rsidRPr="00A71AE3" w:rsidRDefault="00A71AE3" w:rsidP="00A71AE3">
      <w:r w:rsidRPr="00A71AE3">
        <w:t xml:space="preserve">                            </w:t>
      </w:r>
      <w:r w:rsidRPr="00A71AE3">
        <w:rPr>
          <w:lang w:val="en-US"/>
        </w:rPr>
        <w:t>Q</w:t>
      </w:r>
      <w:r w:rsidRPr="00A71AE3">
        <w:t xml:space="preserve"> = 1000 + 250</w:t>
      </w:r>
      <w:r w:rsidRPr="00A71AE3">
        <w:rPr>
          <w:lang w:val="en-US"/>
        </w:rPr>
        <w:t>P</w:t>
      </w:r>
    </w:p>
    <w:p w:rsidR="00A71AE3" w:rsidRPr="00A71AE3" w:rsidRDefault="00A71AE3" w:rsidP="00A71AE3">
      <w:r w:rsidRPr="00A71AE3">
        <w:t xml:space="preserve">     где:     </w:t>
      </w:r>
      <w:r w:rsidRPr="00A71AE3">
        <w:rPr>
          <w:lang w:val="en-US"/>
        </w:rPr>
        <w:t>Q</w:t>
      </w:r>
      <w:r w:rsidRPr="00A71AE3">
        <w:t xml:space="preserve">  - количество обедов в день</w:t>
      </w:r>
    </w:p>
    <w:p w:rsidR="00A71AE3" w:rsidRPr="00A71AE3" w:rsidRDefault="00A71AE3" w:rsidP="00A71AE3">
      <w:r w:rsidRPr="00A71AE3">
        <w:t xml:space="preserve">                 </w:t>
      </w:r>
      <w:r w:rsidRPr="00A71AE3">
        <w:rPr>
          <w:lang w:val="en-US"/>
        </w:rPr>
        <w:t>P</w:t>
      </w:r>
      <w:r w:rsidRPr="00A71AE3">
        <w:t xml:space="preserve"> – </w:t>
      </w:r>
      <w:proofErr w:type="gramStart"/>
      <w:r w:rsidRPr="00A71AE3">
        <w:t>цена</w:t>
      </w:r>
      <w:proofErr w:type="gramEnd"/>
      <w:r w:rsidRPr="00A71AE3">
        <w:t xml:space="preserve"> обеда (в долларах).</w:t>
      </w:r>
    </w:p>
    <w:p w:rsidR="00A71AE3" w:rsidRPr="00A71AE3" w:rsidRDefault="00A71AE3" w:rsidP="00A71AE3">
      <w:r w:rsidRPr="00A71AE3">
        <w:t xml:space="preserve">    1. Вычислить равновесную цену и количество проданных обедов по такой цене</w:t>
      </w:r>
    </w:p>
    <w:p w:rsidR="00A71AE3" w:rsidRPr="00A71AE3" w:rsidRDefault="00A71AE3" w:rsidP="00A71AE3">
      <w:r w:rsidRPr="00A71AE3">
        <w:t xml:space="preserve">    2. Заботясь о студентах, администрация установила цену в 3 доллара за обед. Охарактеризуйте последствия такого решения. </w:t>
      </w:r>
    </w:p>
    <w:p w:rsidR="00A71AE3" w:rsidRPr="00A71AE3" w:rsidRDefault="00A71AE3" w:rsidP="00A71AE3"/>
    <w:p w:rsidR="00A71AE3" w:rsidRPr="00A71AE3" w:rsidRDefault="00A71AE3" w:rsidP="00A71AE3">
      <w:pPr>
        <w:rPr>
          <w:b/>
        </w:rPr>
      </w:pPr>
      <w:r w:rsidRPr="00A71AE3">
        <w:rPr>
          <w:b/>
        </w:rPr>
        <w:t>6. Излишкам производителя соответствует площадь фигуры:</w:t>
      </w:r>
    </w:p>
    <w:p w:rsidR="00A71AE3" w:rsidRDefault="00A71AE3" w:rsidP="00A71AE3">
      <w:pPr>
        <w:rPr>
          <w:sz w:val="20"/>
          <w:szCs w:val="20"/>
        </w:rPr>
      </w:pPr>
      <w:r>
        <w:rPr>
          <w:sz w:val="20"/>
          <w:szCs w:val="20"/>
        </w:rPr>
        <w:t xml:space="preserve">                                 </w:t>
      </w:r>
      <w:proofErr w:type="gramStart"/>
      <w:r>
        <w:rPr>
          <w:sz w:val="20"/>
          <w:szCs w:val="20"/>
        </w:rPr>
        <w:t>Р</w:t>
      </w:r>
      <w:proofErr w:type="gramEnd"/>
    </w:p>
    <w:p w:rsidR="00A71AE3" w:rsidRPr="00672464" w:rsidRDefault="0042575A" w:rsidP="00A71AE3">
      <w:pPr>
        <w:rPr>
          <w:sz w:val="20"/>
          <w:szCs w:val="20"/>
        </w:rPr>
      </w:pPr>
      <w:r>
        <w:rPr>
          <w:noProof/>
          <w:sz w:val="20"/>
          <w:szCs w:val="20"/>
        </w:rPr>
        <w:pict>
          <v:line id="_x0000_s1039" style="position:absolute;flip:y;z-index:251674624" from="90pt,-12.05pt" to="90.1pt,93.35pt">
            <v:stroke endarrow="block"/>
          </v:line>
        </w:pict>
      </w:r>
      <w:r>
        <w:rPr>
          <w:noProof/>
          <w:sz w:val="20"/>
          <w:szCs w:val="20"/>
        </w:rPr>
        <w:pict>
          <v:line id="_x0000_s1040" style="position:absolute;flip:y;z-index:251675648" from="135pt,59.95pt" to="135.05pt,95.1pt">
            <v:stroke dashstyle="dash"/>
          </v:line>
        </w:pict>
      </w:r>
      <w:r>
        <w:rPr>
          <w:noProof/>
          <w:sz w:val="20"/>
          <w:szCs w:val="20"/>
        </w:rPr>
        <w:pict>
          <v:line id="_x0000_s1041" style="position:absolute;z-index:251676672" from="90pt,59.95pt" to="135pt,59.95pt">
            <v:stroke dashstyle="dash"/>
          </v:line>
        </w:pict>
      </w:r>
      <w:r>
        <w:rPr>
          <w:noProof/>
          <w:sz w:val="20"/>
          <w:szCs w:val="20"/>
        </w:rPr>
        <w:pict>
          <v:shape id="_x0000_s1042" style="position:absolute;margin-left:90pt;margin-top:5.95pt;width:99pt;height:63pt;z-index:251677696;mso-position-horizontal:absolute;mso-position-vertical:absolute" coordsize="1980,1290" path="m,c285,435,570,870,900,1080v330,210,900,150,1080,180e" filled="f">
            <v:path arrowok="t"/>
          </v:shape>
        </w:pict>
      </w:r>
      <w:r>
        <w:rPr>
          <w:noProof/>
          <w:sz w:val="20"/>
          <w:szCs w:val="20"/>
        </w:rPr>
        <w:pict>
          <v:shape id="_x0000_s1043" style="position:absolute;margin-left:90pt;margin-top:5.95pt;width:99pt;height:63pt;z-index:251678720;mso-position-horizontal:absolute;mso-position-vertical:absolute" coordsize="1980,1290" path="m1980,c1605,435,1230,870,900,1080,570,1290,285,1275,,1260e" filled="f">
            <v:path arrowok="t"/>
          </v:shape>
        </w:pict>
      </w:r>
      <w:r w:rsidR="00A71AE3">
        <w:rPr>
          <w:sz w:val="20"/>
          <w:szCs w:val="20"/>
        </w:rPr>
        <w:t xml:space="preserve">                                 </w:t>
      </w:r>
      <w:proofErr w:type="gramStart"/>
      <w:r w:rsidR="00A71AE3">
        <w:rPr>
          <w:sz w:val="20"/>
          <w:szCs w:val="20"/>
          <w:lang w:val="en-US"/>
        </w:rPr>
        <w:t>n</w:t>
      </w:r>
      <w:proofErr w:type="gramEnd"/>
      <w:r w:rsidR="00A71AE3" w:rsidRPr="00672464">
        <w:rPr>
          <w:sz w:val="20"/>
          <w:szCs w:val="20"/>
        </w:rPr>
        <w:t xml:space="preserve">                                     </w:t>
      </w:r>
      <w:r w:rsidR="00A71AE3">
        <w:rPr>
          <w:sz w:val="20"/>
          <w:szCs w:val="20"/>
          <w:lang w:val="en-US"/>
        </w:rPr>
        <w:t>s</w:t>
      </w:r>
    </w:p>
    <w:p w:rsidR="00A71AE3" w:rsidRDefault="00A71AE3" w:rsidP="00A71AE3">
      <w:pPr>
        <w:rPr>
          <w:sz w:val="20"/>
          <w:szCs w:val="20"/>
        </w:rPr>
      </w:pPr>
    </w:p>
    <w:p w:rsidR="00A71AE3" w:rsidRDefault="00A71AE3" w:rsidP="00A71AE3">
      <w:pPr>
        <w:rPr>
          <w:sz w:val="20"/>
          <w:szCs w:val="20"/>
        </w:rPr>
      </w:pPr>
    </w:p>
    <w:p w:rsidR="00A71AE3" w:rsidRDefault="00A71AE3" w:rsidP="00A71AE3">
      <w:pPr>
        <w:rPr>
          <w:sz w:val="20"/>
          <w:szCs w:val="20"/>
        </w:rPr>
      </w:pPr>
    </w:p>
    <w:p w:rsidR="00A71AE3" w:rsidRPr="00672464" w:rsidRDefault="00A71AE3" w:rsidP="00A71AE3">
      <w:pPr>
        <w:tabs>
          <w:tab w:val="left" w:pos="2715"/>
        </w:tabs>
        <w:rPr>
          <w:sz w:val="20"/>
          <w:szCs w:val="20"/>
        </w:rPr>
      </w:pPr>
      <w:r>
        <w:rPr>
          <w:sz w:val="20"/>
          <w:szCs w:val="20"/>
        </w:rPr>
        <w:t xml:space="preserve">                                </w:t>
      </w:r>
      <w:proofErr w:type="gramStart"/>
      <w:r>
        <w:rPr>
          <w:sz w:val="20"/>
          <w:szCs w:val="20"/>
          <w:lang w:val="en-US"/>
        </w:rPr>
        <w:t>b</w:t>
      </w:r>
      <w:proofErr w:type="gramEnd"/>
      <w:r w:rsidRPr="00672464">
        <w:rPr>
          <w:sz w:val="20"/>
          <w:szCs w:val="20"/>
        </w:rPr>
        <w:tab/>
      </w:r>
      <w:r>
        <w:rPr>
          <w:sz w:val="20"/>
          <w:szCs w:val="20"/>
          <w:lang w:val="en-US"/>
        </w:rPr>
        <w:t>e</w:t>
      </w:r>
    </w:p>
    <w:p w:rsidR="00A71AE3" w:rsidRPr="00672464" w:rsidRDefault="00A71AE3" w:rsidP="00A71AE3">
      <w:pPr>
        <w:rPr>
          <w:sz w:val="20"/>
          <w:szCs w:val="20"/>
        </w:rPr>
      </w:pPr>
      <w:r>
        <w:rPr>
          <w:sz w:val="20"/>
          <w:szCs w:val="20"/>
        </w:rPr>
        <w:t xml:space="preserve">                               </w:t>
      </w:r>
      <w:proofErr w:type="spellStart"/>
      <w:proofErr w:type="gramStart"/>
      <w:r>
        <w:rPr>
          <w:sz w:val="20"/>
          <w:szCs w:val="20"/>
          <w:lang w:val="en-US"/>
        </w:rPr>
        <w:t>a</w:t>
      </w:r>
      <w:proofErr w:type="spellEnd"/>
      <w:proofErr w:type="gramEnd"/>
      <w:r w:rsidRPr="00672464">
        <w:rPr>
          <w:sz w:val="20"/>
          <w:szCs w:val="20"/>
        </w:rPr>
        <w:t xml:space="preserve">                                         </w:t>
      </w:r>
      <w:r>
        <w:rPr>
          <w:sz w:val="20"/>
          <w:szCs w:val="20"/>
          <w:lang w:val="en-US"/>
        </w:rPr>
        <w:t>d</w:t>
      </w:r>
    </w:p>
    <w:p w:rsidR="00A71AE3" w:rsidRDefault="00A71AE3" w:rsidP="00A71AE3">
      <w:pPr>
        <w:rPr>
          <w:sz w:val="20"/>
          <w:szCs w:val="20"/>
        </w:rPr>
      </w:pPr>
      <w:r w:rsidRPr="00672464">
        <w:rPr>
          <w:sz w:val="20"/>
          <w:szCs w:val="20"/>
        </w:rPr>
        <w:t xml:space="preserve">                                                        </w:t>
      </w:r>
      <w:proofErr w:type="gramStart"/>
      <w:r>
        <w:rPr>
          <w:sz w:val="20"/>
          <w:szCs w:val="20"/>
          <w:lang w:val="en-US"/>
        </w:rPr>
        <w:t>c</w:t>
      </w:r>
      <w:proofErr w:type="gramEnd"/>
      <w:r w:rsidRPr="00672464">
        <w:rPr>
          <w:sz w:val="20"/>
          <w:szCs w:val="20"/>
        </w:rPr>
        <w:t xml:space="preserve">                   </w:t>
      </w:r>
      <w:r>
        <w:rPr>
          <w:sz w:val="20"/>
          <w:szCs w:val="20"/>
          <w:lang w:val="en-US"/>
        </w:rPr>
        <w:t>Q</w:t>
      </w:r>
      <w:r w:rsidRPr="00672464">
        <w:rPr>
          <w:sz w:val="20"/>
          <w:szCs w:val="20"/>
        </w:rPr>
        <w:t xml:space="preserve">    </w:t>
      </w:r>
    </w:p>
    <w:p w:rsidR="00A71AE3" w:rsidRDefault="00A71AE3" w:rsidP="00A71AE3">
      <w:pPr>
        <w:rPr>
          <w:sz w:val="20"/>
          <w:szCs w:val="20"/>
        </w:rPr>
      </w:pPr>
      <w:r>
        <w:rPr>
          <w:sz w:val="20"/>
          <w:szCs w:val="20"/>
        </w:rPr>
        <w:t xml:space="preserve">                                  0</w:t>
      </w:r>
    </w:p>
    <w:p w:rsidR="00A71AE3" w:rsidRDefault="0042575A" w:rsidP="00A71AE3">
      <w:pPr>
        <w:rPr>
          <w:sz w:val="20"/>
          <w:szCs w:val="20"/>
        </w:rPr>
      </w:pPr>
      <w:r>
        <w:rPr>
          <w:noProof/>
          <w:sz w:val="20"/>
          <w:szCs w:val="20"/>
        </w:rPr>
        <w:pict>
          <v:line id="_x0000_s1044" style="position:absolute;z-index:251679744" from="90pt,-.45pt" to="180pt,-.45pt">
            <v:stroke endarrow="block"/>
          </v:line>
        </w:pict>
      </w:r>
    </w:p>
    <w:p w:rsidR="00124E52" w:rsidRDefault="00124E52" w:rsidP="00124E52"/>
    <w:p w:rsidR="00A71AE3" w:rsidRDefault="00A71AE3" w:rsidP="00124E52"/>
    <w:p w:rsidR="00A71AE3" w:rsidRPr="00124E52" w:rsidRDefault="00A71AE3" w:rsidP="00124E52"/>
    <w:p w:rsidR="00124E52" w:rsidRDefault="00124E52" w:rsidP="00124E52">
      <w:pPr>
        <w:rPr>
          <w:sz w:val="20"/>
          <w:szCs w:val="20"/>
        </w:rPr>
      </w:pPr>
    </w:p>
    <w:p w:rsidR="00124E52" w:rsidRDefault="00124E52" w:rsidP="00124E52">
      <w:pPr>
        <w:pStyle w:val="a3"/>
        <w:spacing w:before="0" w:beforeAutospacing="0" w:after="0" w:afterAutospacing="0" w:line="276" w:lineRule="auto"/>
        <w:ind w:left="1440"/>
        <w:jc w:val="both"/>
        <w:rPr>
          <w:b/>
          <w:bCs/>
        </w:rPr>
      </w:pPr>
      <w:r w:rsidRPr="004D6182">
        <w:rPr>
          <w:b/>
          <w:bCs/>
        </w:rPr>
        <w:t>Критерии оценивания</w:t>
      </w:r>
    </w:p>
    <w:p w:rsidR="00124E52" w:rsidRDefault="00124E52" w:rsidP="00124E52">
      <w:pPr>
        <w:pStyle w:val="a3"/>
        <w:spacing w:before="0" w:beforeAutospacing="0" w:after="0" w:afterAutospacing="0" w:line="276" w:lineRule="auto"/>
        <w:jc w:val="both"/>
      </w:pPr>
      <w:r>
        <w:t>5 «отлично» - работа выполнена правильно, аккуратно,  произведены расчеты, есть ответы на все вопросы</w:t>
      </w:r>
    </w:p>
    <w:p w:rsidR="00DC3511" w:rsidRDefault="00124E52" w:rsidP="00124E52">
      <w:pPr>
        <w:pStyle w:val="a3"/>
        <w:spacing w:before="0" w:beforeAutospacing="0" w:after="0" w:afterAutospacing="0" w:line="276" w:lineRule="auto"/>
        <w:jc w:val="both"/>
      </w:pPr>
      <w:r>
        <w:t xml:space="preserve">4 «хорошо» - работа выполнена правильно, аккуратно,  четко сформулированы все пункты, но есть небольшие недочеты в описании </w:t>
      </w:r>
    </w:p>
    <w:p w:rsidR="00124E52" w:rsidRDefault="00124E52" w:rsidP="00124E52">
      <w:pPr>
        <w:pStyle w:val="a3"/>
        <w:spacing w:before="0" w:beforeAutospacing="0" w:after="0" w:afterAutospacing="0" w:line="276" w:lineRule="auto"/>
        <w:jc w:val="both"/>
      </w:pPr>
      <w:r>
        <w:t xml:space="preserve">3 «удовлетворительно» - работа выполнена с ошибками </w:t>
      </w:r>
    </w:p>
    <w:p w:rsidR="00124E52" w:rsidRDefault="00124E52" w:rsidP="00124E52">
      <w:pPr>
        <w:pStyle w:val="a3"/>
        <w:spacing w:before="0" w:beforeAutospacing="0" w:after="0" w:afterAutospacing="0" w:line="276" w:lineRule="auto"/>
        <w:jc w:val="both"/>
      </w:pPr>
      <w:r>
        <w:t>2 «неудовлетворительно» - задания не выполнены</w:t>
      </w:r>
    </w:p>
    <w:p w:rsidR="00124E52" w:rsidRDefault="00124E52" w:rsidP="00124E52">
      <w:pPr>
        <w:rPr>
          <w:sz w:val="20"/>
          <w:szCs w:val="20"/>
        </w:rPr>
      </w:pPr>
    </w:p>
    <w:p w:rsidR="00124E52" w:rsidRDefault="00124E52" w:rsidP="00124E52">
      <w:pPr>
        <w:rPr>
          <w:sz w:val="20"/>
          <w:szCs w:val="20"/>
        </w:rPr>
      </w:pPr>
    </w:p>
    <w:p w:rsidR="00124E52" w:rsidRDefault="00124E52" w:rsidP="00124E52">
      <w:pPr>
        <w:rPr>
          <w:sz w:val="20"/>
          <w:szCs w:val="20"/>
        </w:rPr>
      </w:pPr>
    </w:p>
    <w:p w:rsidR="00124E52" w:rsidRDefault="00124E52" w:rsidP="00124E52">
      <w:pPr>
        <w:rPr>
          <w:sz w:val="20"/>
          <w:szCs w:val="20"/>
        </w:rPr>
      </w:pPr>
    </w:p>
    <w:p w:rsidR="00124E52" w:rsidRDefault="00124E52" w:rsidP="00124E52">
      <w:pPr>
        <w:rPr>
          <w:sz w:val="20"/>
          <w:szCs w:val="20"/>
        </w:rPr>
      </w:pPr>
    </w:p>
    <w:p w:rsidR="00124E52" w:rsidRDefault="00124E52" w:rsidP="00124E52">
      <w:pPr>
        <w:rPr>
          <w:sz w:val="20"/>
          <w:szCs w:val="20"/>
        </w:rPr>
      </w:pPr>
    </w:p>
    <w:p w:rsidR="00124E52" w:rsidRDefault="00124E52" w:rsidP="00124E52">
      <w:pPr>
        <w:rPr>
          <w:sz w:val="20"/>
          <w:szCs w:val="20"/>
        </w:rPr>
      </w:pPr>
    </w:p>
    <w:p w:rsidR="00C03DE5" w:rsidRDefault="00C03DE5" w:rsidP="00C03DE5">
      <w:pPr>
        <w:pStyle w:val="a3"/>
        <w:spacing w:before="0" w:beforeAutospacing="0" w:after="0" w:afterAutospacing="0" w:line="276" w:lineRule="auto"/>
        <w:jc w:val="both"/>
      </w:pPr>
      <w:r>
        <w:t xml:space="preserve"> </w:t>
      </w: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124E52" w:rsidRDefault="00124E52" w:rsidP="00124E52">
      <w:pPr>
        <w:spacing w:line="276" w:lineRule="auto"/>
        <w:jc w:val="center"/>
        <w:rPr>
          <w:b/>
          <w:bCs/>
        </w:rPr>
      </w:pPr>
      <w:r>
        <w:rPr>
          <w:b/>
          <w:bCs/>
        </w:rPr>
        <w:t>ПРАКТИЧЕСКОЕ ЗАНЯТИЕ № 0</w:t>
      </w:r>
      <w:r w:rsidR="00DC3511">
        <w:rPr>
          <w:b/>
          <w:bCs/>
        </w:rPr>
        <w:t>2</w:t>
      </w:r>
    </w:p>
    <w:p w:rsidR="00124E52" w:rsidRDefault="00DC3511" w:rsidP="00124E52">
      <w:pPr>
        <w:spacing w:line="276" w:lineRule="auto"/>
        <w:jc w:val="center"/>
      </w:pPr>
      <w:r w:rsidRPr="00727131">
        <w:t>Составить и проанализировать доходы и расходы семьи</w:t>
      </w:r>
    </w:p>
    <w:p w:rsidR="00DC3511" w:rsidRDefault="00DC3511" w:rsidP="00124E52">
      <w:pPr>
        <w:spacing w:line="276" w:lineRule="auto"/>
        <w:jc w:val="center"/>
        <w:rPr>
          <w:bCs/>
        </w:rPr>
      </w:pPr>
    </w:p>
    <w:p w:rsidR="00124E52" w:rsidRPr="00DC3511" w:rsidRDefault="00DC3511" w:rsidP="00DC3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727131">
        <w:rPr>
          <w:b/>
          <w:bCs/>
        </w:rPr>
        <w:t>Тема 2.1</w:t>
      </w:r>
      <w:r w:rsidRPr="00727131">
        <w:rPr>
          <w:b/>
        </w:rPr>
        <w:t>Источники доходов семьи, основные виды расходов семьи.</w:t>
      </w:r>
    </w:p>
    <w:p w:rsidR="00124E52" w:rsidRDefault="00124E52" w:rsidP="00124E52">
      <w:pPr>
        <w:rPr>
          <w:sz w:val="20"/>
          <w:szCs w:val="20"/>
        </w:rPr>
      </w:pPr>
      <w:r w:rsidRPr="00C03DE5">
        <w:rPr>
          <w:b/>
          <w:bCs/>
          <w:iCs/>
        </w:rPr>
        <w:t>Цели</w:t>
      </w:r>
      <w:r w:rsidRPr="00C03DE5">
        <w:rPr>
          <w:b/>
          <w:bCs/>
        </w:rPr>
        <w:t>:</w:t>
      </w:r>
      <w:r w:rsidRPr="00124E52">
        <w:rPr>
          <w:sz w:val="20"/>
          <w:szCs w:val="20"/>
        </w:rPr>
        <w:t xml:space="preserve"> </w:t>
      </w:r>
    </w:p>
    <w:p w:rsidR="00124E52" w:rsidRPr="00DC3511" w:rsidRDefault="00124E52" w:rsidP="00124E52">
      <w:r w:rsidRPr="00DC3511">
        <w:t>-</w:t>
      </w:r>
      <w:r w:rsidR="00DC3511">
        <w:t>с</w:t>
      </w:r>
      <w:r w:rsidRPr="00DC3511">
        <w:t xml:space="preserve">пособствовать формированию навыков </w:t>
      </w:r>
      <w:r w:rsidR="00DC3511" w:rsidRPr="00DC3511">
        <w:t>учета доходов и расходов семейного бюджета, умению анализировать экономическую ситуацию.</w:t>
      </w:r>
    </w:p>
    <w:p w:rsidR="00124E52" w:rsidRDefault="00124E52" w:rsidP="00124E52">
      <w:pPr>
        <w:rPr>
          <w:sz w:val="20"/>
          <w:szCs w:val="20"/>
        </w:rPr>
      </w:pPr>
      <w:r w:rsidRPr="00DC3511">
        <w:t>-воспитывать практическую готовность  к труду</w:t>
      </w:r>
      <w:r>
        <w:rPr>
          <w:sz w:val="20"/>
          <w:szCs w:val="20"/>
        </w:rPr>
        <w:t>.</w:t>
      </w:r>
    </w:p>
    <w:p w:rsidR="00DC3511" w:rsidRDefault="00DC3511" w:rsidP="00124E52">
      <w:pPr>
        <w:pStyle w:val="a3"/>
        <w:spacing w:before="0" w:beforeAutospacing="0" w:after="0" w:afterAutospacing="0" w:line="276" w:lineRule="auto"/>
        <w:jc w:val="both"/>
        <w:rPr>
          <w:b/>
          <w:bCs/>
          <w:iCs/>
        </w:rPr>
      </w:pPr>
    </w:p>
    <w:p w:rsidR="00124E52" w:rsidRDefault="00124E52" w:rsidP="00124E52">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124E52" w:rsidRPr="006A3A47" w:rsidRDefault="00124E52" w:rsidP="00236C13">
      <w:pPr>
        <w:numPr>
          <w:ilvl w:val="0"/>
          <w:numId w:val="2"/>
        </w:numPr>
        <w:ind w:left="426"/>
        <w:jc w:val="both"/>
      </w:pPr>
      <w:proofErr w:type="spellStart"/>
      <w:r w:rsidRPr="006A3A47">
        <w:t>Липсиц</w:t>
      </w:r>
      <w:proofErr w:type="spellEnd"/>
      <w:r>
        <w:t>,</w:t>
      </w:r>
      <w:r w:rsidRPr="006A3A47">
        <w:t xml:space="preserve"> И.В. Экономика: Учебник для 10-11 </w:t>
      </w:r>
      <w:proofErr w:type="spellStart"/>
      <w:r w:rsidRPr="006A3A47">
        <w:t>кл</w:t>
      </w:r>
      <w:proofErr w:type="spellEnd"/>
      <w:r w:rsidRPr="006A3A47">
        <w:t xml:space="preserve">. </w:t>
      </w:r>
      <w:proofErr w:type="spellStart"/>
      <w:r w:rsidRPr="006A3A47">
        <w:t>общеобразоват</w:t>
      </w:r>
      <w:proofErr w:type="spellEnd"/>
      <w:r w:rsidRPr="006A3A47">
        <w:t xml:space="preserve">. </w:t>
      </w:r>
      <w:proofErr w:type="spellStart"/>
      <w:r w:rsidRPr="006A3A47">
        <w:t>Учрежд</w:t>
      </w:r>
      <w:proofErr w:type="spellEnd"/>
      <w:r w:rsidRPr="006A3A47">
        <w:t xml:space="preserve">. Базовый уровень образования: В 2 </w:t>
      </w:r>
      <w:r>
        <w:t>кн. Кн</w:t>
      </w:r>
      <w:proofErr w:type="gramStart"/>
      <w:r>
        <w:t>1</w:t>
      </w:r>
      <w:proofErr w:type="gramEnd"/>
      <w:r>
        <w:t>. -  М.: ВИТА-ПРЕСС, 2012</w:t>
      </w:r>
      <w:r w:rsidRPr="006A3A47">
        <w:t>. -272С.</w:t>
      </w:r>
    </w:p>
    <w:p w:rsidR="00124E52" w:rsidRDefault="00124E52" w:rsidP="00124E52">
      <w:pPr>
        <w:pStyle w:val="a3"/>
        <w:spacing w:before="0" w:beforeAutospacing="0" w:after="0" w:afterAutospacing="0" w:line="276" w:lineRule="auto"/>
        <w:ind w:left="360"/>
        <w:jc w:val="both"/>
        <w:rPr>
          <w:b/>
          <w:bCs/>
          <w:iCs/>
        </w:rPr>
      </w:pPr>
    </w:p>
    <w:p w:rsidR="00124E52" w:rsidRDefault="00124E52" w:rsidP="00124E52">
      <w:pPr>
        <w:pStyle w:val="a3"/>
        <w:spacing w:before="0" w:beforeAutospacing="0" w:after="0" w:afterAutospacing="0" w:line="276" w:lineRule="auto"/>
        <w:ind w:left="360"/>
        <w:jc w:val="both"/>
        <w:rPr>
          <w:b/>
          <w:bCs/>
          <w:iCs/>
        </w:rPr>
      </w:pPr>
      <w:r>
        <w:rPr>
          <w:b/>
          <w:bCs/>
          <w:iCs/>
        </w:rPr>
        <w:t>Оборудование:</w:t>
      </w:r>
      <w:r w:rsidRPr="00A71AE3">
        <w:t xml:space="preserve"> презентация </w:t>
      </w:r>
    </w:p>
    <w:p w:rsidR="00A31647" w:rsidRDefault="00124E52" w:rsidP="00124E52">
      <w:pPr>
        <w:pStyle w:val="a3"/>
        <w:spacing w:before="0" w:beforeAutospacing="0" w:after="0" w:afterAutospacing="0" w:line="276" w:lineRule="auto"/>
        <w:ind w:left="360"/>
        <w:jc w:val="both"/>
        <w:rPr>
          <w:bCs/>
          <w:i/>
        </w:rPr>
      </w:pPr>
      <w:r>
        <w:rPr>
          <w:b/>
          <w:bCs/>
        </w:rPr>
        <w:t xml:space="preserve">Необходимый теоретический материал </w:t>
      </w:r>
    </w:p>
    <w:p w:rsidR="00A71AE3" w:rsidRPr="00A71AE3" w:rsidRDefault="00A71AE3" w:rsidP="00124E52">
      <w:pPr>
        <w:pStyle w:val="a3"/>
        <w:spacing w:before="0" w:beforeAutospacing="0" w:after="0" w:afterAutospacing="0" w:line="276" w:lineRule="auto"/>
        <w:ind w:left="360"/>
        <w:jc w:val="both"/>
      </w:pPr>
      <w:proofErr w:type="spellStart"/>
      <w:r w:rsidRPr="00A71AE3">
        <w:rPr>
          <w:b/>
        </w:rPr>
        <w:t>Профици́т</w:t>
      </w:r>
      <w:proofErr w:type="spellEnd"/>
      <w:r w:rsidRPr="00A71AE3">
        <w:rPr>
          <w:b/>
        </w:rPr>
        <w:t> </w:t>
      </w:r>
      <w:r w:rsidRPr="00A71AE3">
        <w:t>— избыток в чем-либо. </w:t>
      </w:r>
      <w:proofErr w:type="spellStart"/>
      <w:r w:rsidRPr="00A71AE3">
        <w:t>Профицит</w:t>
      </w:r>
      <w:proofErr w:type="spellEnd"/>
      <w:r w:rsidRPr="00A71AE3">
        <w:t> бюджета — превышение доходов над расходами; экономическое понятие, которое означает, что доходная часть бюджета превышает расходную часть бюджета.</w:t>
      </w:r>
    </w:p>
    <w:p w:rsidR="00124E52" w:rsidRPr="00A71AE3" w:rsidRDefault="00A71AE3" w:rsidP="00124E52">
      <w:pPr>
        <w:pStyle w:val="a3"/>
        <w:spacing w:before="0" w:beforeAutospacing="0" w:after="0" w:afterAutospacing="0" w:line="276" w:lineRule="auto"/>
        <w:ind w:left="360"/>
        <w:jc w:val="both"/>
      </w:pPr>
      <w:proofErr w:type="spellStart"/>
      <w:proofErr w:type="gramStart"/>
      <w:r w:rsidRPr="00A71AE3">
        <w:rPr>
          <w:b/>
        </w:rPr>
        <w:t>Дефици́т</w:t>
      </w:r>
      <w:proofErr w:type="spellEnd"/>
      <w:proofErr w:type="gramEnd"/>
      <w:r w:rsidRPr="00A71AE3">
        <w:t xml:space="preserve"> (от лат. </w:t>
      </w:r>
      <w:proofErr w:type="spellStart"/>
      <w:r w:rsidRPr="00A71AE3">
        <w:t>deficit</w:t>
      </w:r>
      <w:proofErr w:type="spellEnd"/>
      <w:r w:rsidRPr="00A71AE3">
        <w:t xml:space="preserve"> — недостаёт) — термин, означающий недостачу, недостаточность в чём-либо. Товарный дефицит (дефицит предложения) — превышение совокупного спроса над совокупным предложением.</w:t>
      </w:r>
    </w:p>
    <w:p w:rsidR="00A71AE3" w:rsidRPr="00A71AE3" w:rsidRDefault="00A71AE3" w:rsidP="00124E52">
      <w:pPr>
        <w:pStyle w:val="a3"/>
        <w:spacing w:before="0" w:beforeAutospacing="0" w:after="0" w:afterAutospacing="0" w:line="276" w:lineRule="auto"/>
        <w:ind w:left="360"/>
        <w:jc w:val="both"/>
      </w:pPr>
      <w:r w:rsidRPr="00A71AE3">
        <w:rPr>
          <w:b/>
        </w:rPr>
        <w:t> Баланс</w:t>
      </w:r>
      <w:r w:rsidRPr="00A71AE3">
        <w:t> — равновесие, уравновешивание.  Баланс — система показателей, которые характеризуют соотношение или равновесие в каком-либо постоянно изменяющемся явлении. Баланс — свод приходов и расходов, активов и пассивов при составлении финансовых отчётов, статистики.</w:t>
      </w:r>
    </w:p>
    <w:p w:rsidR="00124E52" w:rsidRDefault="00124E52" w:rsidP="00124E52">
      <w:pPr>
        <w:pStyle w:val="a3"/>
        <w:spacing w:before="0" w:beforeAutospacing="0" w:after="0" w:afterAutospacing="0" w:line="276" w:lineRule="auto"/>
        <w:ind w:left="360"/>
        <w:jc w:val="both"/>
        <w:rPr>
          <w:b/>
          <w:bCs/>
        </w:rPr>
      </w:pPr>
    </w:p>
    <w:p w:rsidR="00124E52" w:rsidRDefault="00124E52" w:rsidP="00124E52">
      <w:pPr>
        <w:pStyle w:val="a3"/>
        <w:spacing w:before="0" w:beforeAutospacing="0" w:after="0" w:afterAutospacing="0" w:line="276" w:lineRule="auto"/>
        <w:ind w:left="360"/>
        <w:jc w:val="both"/>
        <w:rPr>
          <w:b/>
          <w:bCs/>
        </w:rPr>
      </w:pPr>
      <w:r>
        <w:rPr>
          <w:b/>
          <w:bCs/>
        </w:rPr>
        <w:t>Задания:</w:t>
      </w:r>
    </w:p>
    <w:p w:rsidR="00124E52" w:rsidRPr="00A71AE3" w:rsidRDefault="00DC3511" w:rsidP="00236C13">
      <w:pPr>
        <w:pStyle w:val="a8"/>
        <w:numPr>
          <w:ilvl w:val="0"/>
          <w:numId w:val="3"/>
        </w:numPr>
      </w:pPr>
      <w:r w:rsidRPr="00A71AE3">
        <w:t>Заполнить таблицу</w:t>
      </w:r>
    </w:p>
    <w:tbl>
      <w:tblPr>
        <w:tblStyle w:val="a7"/>
        <w:tblW w:w="0" w:type="auto"/>
        <w:tblInd w:w="720" w:type="dxa"/>
        <w:tblLook w:val="04A0"/>
      </w:tblPr>
      <w:tblGrid>
        <w:gridCol w:w="4584"/>
        <w:gridCol w:w="4550"/>
      </w:tblGrid>
      <w:tr w:rsidR="00DC3511" w:rsidRPr="00A71AE3" w:rsidTr="00DC3511">
        <w:tc>
          <w:tcPr>
            <w:tcW w:w="4927" w:type="dxa"/>
          </w:tcPr>
          <w:p w:rsidR="00DC3511" w:rsidRPr="00A71AE3" w:rsidRDefault="00DC3511" w:rsidP="00DC3511">
            <w:pPr>
              <w:pStyle w:val="a8"/>
              <w:ind w:left="0"/>
            </w:pPr>
            <w:r w:rsidRPr="00A71AE3">
              <w:t>Наименование расходов</w:t>
            </w:r>
          </w:p>
        </w:tc>
        <w:tc>
          <w:tcPr>
            <w:tcW w:w="4927" w:type="dxa"/>
          </w:tcPr>
          <w:p w:rsidR="00DC3511" w:rsidRPr="00A71AE3" w:rsidRDefault="00DC3511" w:rsidP="00DC3511">
            <w:pPr>
              <w:pStyle w:val="a8"/>
              <w:ind w:left="0"/>
            </w:pPr>
            <w:proofErr w:type="spellStart"/>
            <w:r w:rsidRPr="00A71AE3">
              <w:t>Сумма</w:t>
            </w:r>
            <w:proofErr w:type="gramStart"/>
            <w:r w:rsidRPr="00A71AE3">
              <w:t>,р</w:t>
            </w:r>
            <w:proofErr w:type="gramEnd"/>
            <w:r w:rsidRPr="00A71AE3">
              <w:t>уб</w:t>
            </w:r>
            <w:proofErr w:type="spellEnd"/>
            <w:r w:rsidRPr="00A71AE3">
              <w:t>.</w:t>
            </w:r>
          </w:p>
        </w:tc>
      </w:tr>
      <w:tr w:rsidR="00DC3511" w:rsidRPr="00A71AE3" w:rsidTr="00DC3511">
        <w:tc>
          <w:tcPr>
            <w:tcW w:w="4927" w:type="dxa"/>
          </w:tcPr>
          <w:p w:rsidR="00DC3511" w:rsidRPr="00A71AE3" w:rsidRDefault="00DC3511" w:rsidP="00DC3511">
            <w:pPr>
              <w:pStyle w:val="a8"/>
              <w:ind w:left="0"/>
            </w:pPr>
          </w:p>
        </w:tc>
        <w:tc>
          <w:tcPr>
            <w:tcW w:w="4927" w:type="dxa"/>
          </w:tcPr>
          <w:p w:rsidR="00DC3511" w:rsidRPr="00A71AE3" w:rsidRDefault="00DC3511" w:rsidP="00DC3511">
            <w:pPr>
              <w:pStyle w:val="a8"/>
              <w:ind w:left="0"/>
            </w:pPr>
          </w:p>
        </w:tc>
      </w:tr>
      <w:tr w:rsidR="00DC3511" w:rsidRPr="00A71AE3" w:rsidTr="00DC3511">
        <w:tc>
          <w:tcPr>
            <w:tcW w:w="4927" w:type="dxa"/>
          </w:tcPr>
          <w:p w:rsidR="00DC3511" w:rsidRPr="00A71AE3" w:rsidRDefault="00DC3511" w:rsidP="00DC3511">
            <w:pPr>
              <w:pStyle w:val="a8"/>
              <w:ind w:left="0"/>
            </w:pPr>
          </w:p>
        </w:tc>
        <w:tc>
          <w:tcPr>
            <w:tcW w:w="4927" w:type="dxa"/>
          </w:tcPr>
          <w:p w:rsidR="00DC3511" w:rsidRPr="00A71AE3" w:rsidRDefault="00DC3511" w:rsidP="00DC3511">
            <w:pPr>
              <w:pStyle w:val="a8"/>
              <w:ind w:left="0"/>
            </w:pPr>
          </w:p>
        </w:tc>
      </w:tr>
      <w:tr w:rsidR="00DC3511" w:rsidRPr="00A71AE3" w:rsidTr="00DC3511">
        <w:tc>
          <w:tcPr>
            <w:tcW w:w="4927" w:type="dxa"/>
          </w:tcPr>
          <w:p w:rsidR="00DC3511" w:rsidRPr="00A71AE3" w:rsidRDefault="00DC3511" w:rsidP="00DC3511">
            <w:pPr>
              <w:pStyle w:val="a8"/>
              <w:ind w:left="0"/>
            </w:pPr>
          </w:p>
        </w:tc>
        <w:tc>
          <w:tcPr>
            <w:tcW w:w="4927" w:type="dxa"/>
          </w:tcPr>
          <w:p w:rsidR="00DC3511" w:rsidRPr="00A71AE3" w:rsidRDefault="00DC3511" w:rsidP="00DC3511">
            <w:pPr>
              <w:pStyle w:val="a8"/>
              <w:ind w:left="0"/>
            </w:pPr>
          </w:p>
        </w:tc>
      </w:tr>
      <w:tr w:rsidR="00DC3511" w:rsidRPr="00A71AE3" w:rsidTr="00DC3511">
        <w:tc>
          <w:tcPr>
            <w:tcW w:w="4927" w:type="dxa"/>
          </w:tcPr>
          <w:p w:rsidR="00DC3511" w:rsidRPr="00A71AE3" w:rsidRDefault="00DC3511" w:rsidP="00DC3511">
            <w:pPr>
              <w:pStyle w:val="a8"/>
              <w:ind w:left="0"/>
            </w:pPr>
          </w:p>
        </w:tc>
        <w:tc>
          <w:tcPr>
            <w:tcW w:w="4927" w:type="dxa"/>
          </w:tcPr>
          <w:p w:rsidR="00DC3511" w:rsidRPr="00A71AE3" w:rsidRDefault="00DC3511" w:rsidP="00DC3511">
            <w:pPr>
              <w:pStyle w:val="a8"/>
              <w:ind w:left="0"/>
            </w:pPr>
          </w:p>
        </w:tc>
      </w:tr>
      <w:tr w:rsidR="00DC3511" w:rsidRPr="00A71AE3" w:rsidTr="00DC3511">
        <w:tc>
          <w:tcPr>
            <w:tcW w:w="4927" w:type="dxa"/>
          </w:tcPr>
          <w:p w:rsidR="00DC3511" w:rsidRPr="00A71AE3" w:rsidRDefault="00DC3511" w:rsidP="00DC3511">
            <w:pPr>
              <w:pStyle w:val="a8"/>
              <w:ind w:left="0"/>
            </w:pPr>
          </w:p>
        </w:tc>
        <w:tc>
          <w:tcPr>
            <w:tcW w:w="4927" w:type="dxa"/>
          </w:tcPr>
          <w:p w:rsidR="00DC3511" w:rsidRPr="00A71AE3" w:rsidRDefault="00DC3511" w:rsidP="00DC3511">
            <w:pPr>
              <w:pStyle w:val="a8"/>
              <w:ind w:left="0"/>
            </w:pPr>
          </w:p>
        </w:tc>
      </w:tr>
      <w:tr w:rsidR="00DC3511" w:rsidRPr="00A71AE3" w:rsidTr="00DC3511">
        <w:tc>
          <w:tcPr>
            <w:tcW w:w="4927" w:type="dxa"/>
          </w:tcPr>
          <w:p w:rsidR="00DC3511" w:rsidRPr="00A71AE3" w:rsidRDefault="00DC3511" w:rsidP="00DC3511">
            <w:pPr>
              <w:pStyle w:val="a8"/>
              <w:ind w:left="0"/>
            </w:pPr>
          </w:p>
        </w:tc>
        <w:tc>
          <w:tcPr>
            <w:tcW w:w="4927" w:type="dxa"/>
          </w:tcPr>
          <w:p w:rsidR="00DC3511" w:rsidRPr="00A71AE3" w:rsidRDefault="00DC3511" w:rsidP="00DC3511">
            <w:pPr>
              <w:pStyle w:val="a8"/>
              <w:ind w:left="0"/>
            </w:pPr>
          </w:p>
        </w:tc>
      </w:tr>
    </w:tbl>
    <w:p w:rsidR="00DC3511" w:rsidRPr="00DC3511" w:rsidRDefault="00DC3511" w:rsidP="00DC3511">
      <w:pPr>
        <w:pStyle w:val="a8"/>
        <w:rPr>
          <w:sz w:val="20"/>
          <w:szCs w:val="20"/>
        </w:rPr>
      </w:pPr>
    </w:p>
    <w:p w:rsidR="0081372B" w:rsidRDefault="00DC3511" w:rsidP="00236C13">
      <w:pPr>
        <w:pStyle w:val="a3"/>
        <w:numPr>
          <w:ilvl w:val="0"/>
          <w:numId w:val="3"/>
        </w:numPr>
        <w:spacing w:before="0" w:beforeAutospacing="0" w:after="0" w:afterAutospacing="0" w:line="276" w:lineRule="auto"/>
        <w:jc w:val="both"/>
      </w:pPr>
      <w:r>
        <w:t>Перечислите источники доходов, сумму бюджета семьи</w:t>
      </w:r>
    </w:p>
    <w:p w:rsidR="00DC3511" w:rsidRDefault="00DC3511" w:rsidP="00236C13">
      <w:pPr>
        <w:pStyle w:val="a3"/>
        <w:numPr>
          <w:ilvl w:val="0"/>
          <w:numId w:val="3"/>
        </w:numPr>
        <w:spacing w:before="0" w:beforeAutospacing="0" w:after="0" w:afterAutospacing="0" w:line="276" w:lineRule="auto"/>
        <w:jc w:val="both"/>
      </w:pPr>
      <w:r>
        <w:t>Определите бюджет семь</w:t>
      </w:r>
      <w:proofErr w:type="gramStart"/>
      <w:r>
        <w:t>и(</w:t>
      </w:r>
      <w:proofErr w:type="gramEnd"/>
      <w:r>
        <w:t xml:space="preserve">дефицит, </w:t>
      </w:r>
      <w:proofErr w:type="spellStart"/>
      <w:r>
        <w:t>профицит</w:t>
      </w:r>
      <w:proofErr w:type="spellEnd"/>
      <w:r>
        <w:t>, баланс)</w:t>
      </w:r>
    </w:p>
    <w:p w:rsidR="00DC3511" w:rsidRDefault="00DC3511" w:rsidP="00236C13">
      <w:pPr>
        <w:pStyle w:val="a3"/>
        <w:numPr>
          <w:ilvl w:val="0"/>
          <w:numId w:val="3"/>
        </w:numPr>
        <w:spacing w:before="0" w:beforeAutospacing="0" w:after="0" w:afterAutospacing="0" w:line="276" w:lineRule="auto"/>
        <w:jc w:val="both"/>
      </w:pPr>
      <w:r>
        <w:t>Сделать вывод.</w:t>
      </w:r>
    </w:p>
    <w:p w:rsidR="00DC3511" w:rsidRDefault="00DC3511" w:rsidP="00A71AE3">
      <w:pPr>
        <w:pStyle w:val="a3"/>
        <w:spacing w:before="0" w:beforeAutospacing="0" w:after="0" w:afterAutospacing="0" w:line="276" w:lineRule="auto"/>
        <w:ind w:left="720"/>
        <w:jc w:val="both"/>
        <w:rPr>
          <w:b/>
          <w:bCs/>
        </w:rPr>
      </w:pPr>
      <w:r w:rsidRPr="004D6182">
        <w:rPr>
          <w:b/>
          <w:bCs/>
        </w:rPr>
        <w:t>Критерии оценивания</w:t>
      </w:r>
      <w:r w:rsidR="00A71AE3">
        <w:rPr>
          <w:b/>
          <w:bCs/>
        </w:rPr>
        <w:t>:</w:t>
      </w:r>
    </w:p>
    <w:p w:rsidR="00DC3511" w:rsidRDefault="00DC3511" w:rsidP="00A71AE3">
      <w:pPr>
        <w:pStyle w:val="a3"/>
        <w:spacing w:before="0" w:beforeAutospacing="0" w:after="0" w:afterAutospacing="0" w:line="276" w:lineRule="auto"/>
        <w:ind w:left="720"/>
        <w:jc w:val="both"/>
      </w:pPr>
      <w:r>
        <w:t>5 «отлично» - работа выполнена правильно, аккуратно,  произведены расчеты, есть ответы на все вопросы</w:t>
      </w:r>
    </w:p>
    <w:p w:rsidR="00DC3511" w:rsidRDefault="00A71AE3" w:rsidP="00DC3511">
      <w:pPr>
        <w:pStyle w:val="a3"/>
        <w:spacing w:before="0" w:beforeAutospacing="0" w:after="0" w:afterAutospacing="0" w:line="276" w:lineRule="auto"/>
        <w:ind w:left="360"/>
        <w:jc w:val="both"/>
      </w:pPr>
      <w:r>
        <w:t xml:space="preserve">    </w:t>
      </w:r>
      <w:r w:rsidR="00DC3511">
        <w:t xml:space="preserve">4 «хорошо» - работа выполнена правильно, аккуратно,  четко сформулированы все пункты, но есть небольшие недочеты в описании </w:t>
      </w:r>
    </w:p>
    <w:p w:rsidR="00DC3511" w:rsidRDefault="00DC3511" w:rsidP="00DC3511">
      <w:pPr>
        <w:pStyle w:val="a3"/>
        <w:spacing w:before="0" w:beforeAutospacing="0" w:after="0" w:afterAutospacing="0" w:line="276" w:lineRule="auto"/>
        <w:ind w:left="720"/>
        <w:jc w:val="both"/>
      </w:pPr>
      <w:r>
        <w:t xml:space="preserve">3 «удовлетворительно» - работа выполнена с ошибками </w:t>
      </w:r>
    </w:p>
    <w:p w:rsidR="00DC3511" w:rsidRDefault="00DC3511" w:rsidP="00DC3511">
      <w:pPr>
        <w:pStyle w:val="a3"/>
        <w:spacing w:before="0" w:beforeAutospacing="0" w:after="0" w:afterAutospacing="0" w:line="276" w:lineRule="auto"/>
        <w:ind w:left="720"/>
        <w:jc w:val="both"/>
      </w:pPr>
      <w:r>
        <w:t>2 «неудовлетворительно» - задания не выполнены</w:t>
      </w:r>
    </w:p>
    <w:p w:rsidR="00DC3511" w:rsidRPr="00DC3511" w:rsidRDefault="00DC3511" w:rsidP="00DC3511">
      <w:pPr>
        <w:pStyle w:val="a8"/>
        <w:rPr>
          <w:sz w:val="20"/>
          <w:szCs w:val="20"/>
        </w:rPr>
      </w:pPr>
    </w:p>
    <w:p w:rsidR="00DC3511" w:rsidRPr="00DC3511" w:rsidRDefault="00DC3511" w:rsidP="00DC3511">
      <w:pPr>
        <w:ind w:left="360"/>
        <w:rPr>
          <w:sz w:val="20"/>
          <w:szCs w:val="20"/>
        </w:rPr>
      </w:pPr>
    </w:p>
    <w:p w:rsidR="00A71AE3" w:rsidRDefault="00A71AE3" w:rsidP="00A71AE3">
      <w:pPr>
        <w:spacing w:line="276" w:lineRule="auto"/>
        <w:jc w:val="center"/>
        <w:rPr>
          <w:b/>
          <w:bCs/>
        </w:rPr>
      </w:pPr>
      <w:r>
        <w:rPr>
          <w:b/>
          <w:bCs/>
        </w:rPr>
        <w:t>ПРАКТИЧЕСКОЕ ЗАНЯТИЕ № 03</w:t>
      </w:r>
    </w:p>
    <w:p w:rsidR="00A71AE3" w:rsidRDefault="00A71AE3" w:rsidP="00A71AE3">
      <w:pPr>
        <w:spacing w:line="276" w:lineRule="auto"/>
        <w:jc w:val="center"/>
      </w:pPr>
      <w:r w:rsidRPr="00F74C1A">
        <w:t>Теория предельной полезности  и  издержек производства</w:t>
      </w:r>
    </w:p>
    <w:p w:rsidR="00A71AE3" w:rsidRDefault="00A71AE3" w:rsidP="00A71AE3">
      <w:pPr>
        <w:spacing w:line="276" w:lineRule="auto"/>
        <w:jc w:val="center"/>
        <w:rPr>
          <w:bCs/>
        </w:rPr>
      </w:pPr>
    </w:p>
    <w:p w:rsidR="00A71AE3" w:rsidRPr="00727131" w:rsidRDefault="00A71AE3" w:rsidP="00A71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727131">
        <w:rPr>
          <w:b/>
          <w:bCs/>
        </w:rPr>
        <w:t xml:space="preserve">Тема 3.1 </w:t>
      </w:r>
      <w:r w:rsidRPr="00A71AE3">
        <w:rPr>
          <w:bCs/>
        </w:rPr>
        <w:t>Товар и его стоимость</w:t>
      </w:r>
    </w:p>
    <w:p w:rsidR="00A71AE3" w:rsidRPr="00DC3511" w:rsidRDefault="00A71AE3" w:rsidP="00A71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A71AE3" w:rsidRDefault="00A71AE3" w:rsidP="00A71AE3">
      <w:pPr>
        <w:rPr>
          <w:sz w:val="20"/>
          <w:szCs w:val="20"/>
        </w:rPr>
      </w:pPr>
      <w:r w:rsidRPr="00C03DE5">
        <w:rPr>
          <w:b/>
          <w:bCs/>
          <w:iCs/>
        </w:rPr>
        <w:t>Цели</w:t>
      </w:r>
      <w:r w:rsidRPr="00C03DE5">
        <w:rPr>
          <w:b/>
          <w:bCs/>
        </w:rPr>
        <w:t>:</w:t>
      </w:r>
      <w:r w:rsidRPr="00124E52">
        <w:rPr>
          <w:sz w:val="20"/>
          <w:szCs w:val="20"/>
        </w:rPr>
        <w:t xml:space="preserve"> </w:t>
      </w:r>
    </w:p>
    <w:p w:rsidR="00A71AE3" w:rsidRDefault="00A71AE3" w:rsidP="00A71AE3">
      <w:r w:rsidRPr="00DC3511">
        <w:t>-</w:t>
      </w:r>
      <w:r>
        <w:t>с</w:t>
      </w:r>
      <w:r w:rsidRPr="00DC3511">
        <w:t xml:space="preserve">пособствовать формированию навыков учета </w:t>
      </w:r>
      <w:r w:rsidR="009E2652">
        <w:t>материальных издержек</w:t>
      </w:r>
      <w:r w:rsidRPr="00DC3511">
        <w:t>.</w:t>
      </w:r>
    </w:p>
    <w:p w:rsidR="009E2652" w:rsidRPr="00D15940" w:rsidRDefault="009E2652" w:rsidP="009E2652">
      <w:pPr>
        <w:ind w:left="-360" w:firstLine="360"/>
      </w:pPr>
      <w:r>
        <w:t>-</w:t>
      </w:r>
      <w:r w:rsidRPr="009E2652">
        <w:t xml:space="preserve"> </w:t>
      </w:r>
      <w:r>
        <w:t>р</w:t>
      </w:r>
      <w:r w:rsidRPr="00D15940">
        <w:t>азви</w:t>
      </w:r>
      <w:r>
        <w:t>вать</w:t>
      </w:r>
      <w:r w:rsidRPr="00D15940">
        <w:t xml:space="preserve"> у </w:t>
      </w:r>
      <w:proofErr w:type="gramStart"/>
      <w:r w:rsidRPr="00D15940">
        <w:t>обучающихся</w:t>
      </w:r>
      <w:proofErr w:type="gramEnd"/>
      <w:r w:rsidRPr="00D15940">
        <w:t xml:space="preserve"> логического мышления, умения анализировать</w:t>
      </w:r>
    </w:p>
    <w:p w:rsidR="00A71AE3" w:rsidRDefault="00A71AE3" w:rsidP="00A71AE3">
      <w:pPr>
        <w:rPr>
          <w:sz w:val="20"/>
          <w:szCs w:val="20"/>
        </w:rPr>
      </w:pPr>
      <w:r w:rsidRPr="00DC3511">
        <w:t>-воспитывать практическую готовность  к труду</w:t>
      </w:r>
      <w:r w:rsidR="009E2652">
        <w:t>, экономическую сознательность</w:t>
      </w:r>
      <w:r>
        <w:rPr>
          <w:sz w:val="20"/>
          <w:szCs w:val="20"/>
        </w:rPr>
        <w:t>.</w:t>
      </w:r>
    </w:p>
    <w:p w:rsidR="00A71AE3" w:rsidRDefault="00A71AE3" w:rsidP="00A71AE3">
      <w:pPr>
        <w:pStyle w:val="a3"/>
        <w:spacing w:before="0" w:beforeAutospacing="0" w:after="0" w:afterAutospacing="0" w:line="276" w:lineRule="auto"/>
        <w:jc w:val="both"/>
        <w:rPr>
          <w:b/>
          <w:bCs/>
          <w:iCs/>
        </w:rPr>
      </w:pPr>
    </w:p>
    <w:p w:rsidR="00A71AE3" w:rsidRDefault="00A71AE3" w:rsidP="00A71AE3">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A71AE3" w:rsidRPr="006A3A47" w:rsidRDefault="00A71AE3" w:rsidP="00236C13">
      <w:pPr>
        <w:numPr>
          <w:ilvl w:val="0"/>
          <w:numId w:val="4"/>
        </w:numPr>
        <w:jc w:val="both"/>
      </w:pPr>
      <w:proofErr w:type="spellStart"/>
      <w:r w:rsidRPr="006A3A47">
        <w:t>Липсиц</w:t>
      </w:r>
      <w:proofErr w:type="spellEnd"/>
      <w:r>
        <w:t>,</w:t>
      </w:r>
      <w:r w:rsidRPr="006A3A47">
        <w:t xml:space="preserve"> И.В. Экономика: Учебник для 10-11 </w:t>
      </w:r>
      <w:proofErr w:type="spellStart"/>
      <w:r w:rsidRPr="006A3A47">
        <w:t>кл</w:t>
      </w:r>
      <w:proofErr w:type="spellEnd"/>
      <w:r w:rsidRPr="006A3A47">
        <w:t xml:space="preserve">. </w:t>
      </w:r>
      <w:proofErr w:type="spellStart"/>
      <w:r w:rsidRPr="006A3A47">
        <w:t>общеобразоват</w:t>
      </w:r>
      <w:proofErr w:type="spellEnd"/>
      <w:r w:rsidRPr="006A3A47">
        <w:t xml:space="preserve">. </w:t>
      </w:r>
      <w:proofErr w:type="spellStart"/>
      <w:r w:rsidRPr="006A3A47">
        <w:t>Учрежд</w:t>
      </w:r>
      <w:proofErr w:type="spellEnd"/>
      <w:r w:rsidRPr="006A3A47">
        <w:t xml:space="preserve">. Базовый уровень образования: В 2 </w:t>
      </w:r>
      <w:r>
        <w:t>кн. Кн</w:t>
      </w:r>
      <w:proofErr w:type="gramStart"/>
      <w:r>
        <w:t>1</w:t>
      </w:r>
      <w:proofErr w:type="gramEnd"/>
      <w:r>
        <w:t>. -  М.: ВИТА-ПРЕСС, 2012</w:t>
      </w:r>
      <w:r w:rsidRPr="006A3A47">
        <w:t>. -272С.</w:t>
      </w:r>
    </w:p>
    <w:p w:rsidR="00A71AE3" w:rsidRDefault="00A71AE3" w:rsidP="00A71AE3">
      <w:pPr>
        <w:pStyle w:val="a3"/>
        <w:spacing w:before="0" w:beforeAutospacing="0" w:after="0" w:afterAutospacing="0" w:line="276" w:lineRule="auto"/>
        <w:ind w:left="360"/>
        <w:jc w:val="both"/>
        <w:rPr>
          <w:b/>
          <w:bCs/>
          <w:iCs/>
        </w:rPr>
      </w:pPr>
    </w:p>
    <w:p w:rsidR="00A71AE3" w:rsidRPr="009E2652" w:rsidRDefault="00A71AE3" w:rsidP="00A71AE3">
      <w:pPr>
        <w:pStyle w:val="a3"/>
        <w:spacing w:before="0" w:beforeAutospacing="0" w:after="0" w:afterAutospacing="0" w:line="276" w:lineRule="auto"/>
        <w:ind w:left="360"/>
        <w:jc w:val="both"/>
        <w:rPr>
          <w:b/>
          <w:bCs/>
          <w:iCs/>
        </w:rPr>
      </w:pPr>
      <w:r>
        <w:rPr>
          <w:b/>
          <w:bCs/>
          <w:iCs/>
        </w:rPr>
        <w:t>Оборудование:</w:t>
      </w:r>
      <w:r w:rsidRPr="00124E52">
        <w:rPr>
          <w:sz w:val="20"/>
          <w:szCs w:val="20"/>
        </w:rPr>
        <w:t xml:space="preserve"> </w:t>
      </w:r>
      <w:r w:rsidRPr="009E2652">
        <w:t xml:space="preserve">презентация </w:t>
      </w:r>
    </w:p>
    <w:p w:rsidR="00A71AE3" w:rsidRDefault="00A71AE3" w:rsidP="00A71AE3">
      <w:pPr>
        <w:pStyle w:val="a3"/>
        <w:spacing w:before="0" w:beforeAutospacing="0" w:after="0" w:afterAutospacing="0" w:line="276" w:lineRule="auto"/>
        <w:ind w:left="360"/>
        <w:jc w:val="both"/>
        <w:rPr>
          <w:bCs/>
          <w:i/>
        </w:rPr>
      </w:pPr>
      <w:r>
        <w:rPr>
          <w:b/>
          <w:bCs/>
        </w:rPr>
        <w:t>Необходимый теоретический материал</w:t>
      </w:r>
      <w:proofErr w:type="gramStart"/>
      <w:r>
        <w:rPr>
          <w:b/>
          <w:bCs/>
        </w:rPr>
        <w:t xml:space="preserve"> </w:t>
      </w:r>
      <w:r w:rsidR="009E2652">
        <w:rPr>
          <w:bCs/>
          <w:i/>
        </w:rPr>
        <w:t>:</w:t>
      </w:r>
      <w:proofErr w:type="gramEnd"/>
    </w:p>
    <w:p w:rsidR="009E2652" w:rsidRPr="00E90D31" w:rsidRDefault="009E2652" w:rsidP="009E2652">
      <w:pPr>
        <w:pStyle w:val="a8"/>
        <w:spacing w:after="200" w:line="276" w:lineRule="auto"/>
        <w:ind w:left="33"/>
        <w:jc w:val="both"/>
        <w:rPr>
          <w:b/>
        </w:rPr>
      </w:pPr>
      <w:r w:rsidRPr="00C24743">
        <w:rPr>
          <w:b/>
        </w:rPr>
        <w:t>Полезность</w:t>
      </w:r>
      <w:r>
        <w:rPr>
          <w:b/>
        </w:rPr>
        <w:t xml:space="preserve"> – </w:t>
      </w:r>
      <w:proofErr w:type="gramStart"/>
      <w:r>
        <w:t>свойство</w:t>
      </w:r>
      <w:proofErr w:type="gramEnd"/>
      <w:r>
        <w:t xml:space="preserve"> удовлетворять </w:t>
      </w:r>
      <w:proofErr w:type="gramStart"/>
      <w:r>
        <w:t>какие</w:t>
      </w:r>
      <w:proofErr w:type="gramEnd"/>
      <w:r>
        <w:t xml:space="preserve"> – либо человеческие потребности, быть полезным для потре</w:t>
      </w:r>
      <w:r w:rsidRPr="00E90D31">
        <w:t>бителя</w:t>
      </w:r>
      <w:r>
        <w:t>.</w:t>
      </w:r>
    </w:p>
    <w:p w:rsidR="009E2652" w:rsidRPr="00C24743" w:rsidRDefault="009E2652" w:rsidP="009E2652">
      <w:pPr>
        <w:pStyle w:val="a8"/>
        <w:spacing w:after="200" w:line="276" w:lineRule="auto"/>
        <w:ind w:left="33"/>
        <w:jc w:val="both"/>
        <w:rPr>
          <w:b/>
        </w:rPr>
      </w:pPr>
      <w:r>
        <w:rPr>
          <w:b/>
        </w:rPr>
        <w:t xml:space="preserve">Меновая стоимость – </w:t>
      </w:r>
      <w:r>
        <w:t>свойство обмениваться на другой товар (деньги) в определенных  количественных пропорциях.</w:t>
      </w:r>
    </w:p>
    <w:p w:rsidR="009E2652" w:rsidRPr="009E2652" w:rsidRDefault="009E2652" w:rsidP="009E2652">
      <w:pPr>
        <w:spacing w:after="200" w:line="276" w:lineRule="auto"/>
        <w:rPr>
          <w:b/>
        </w:rPr>
      </w:pPr>
      <w:r w:rsidRPr="009E2652">
        <w:rPr>
          <w:b/>
        </w:rPr>
        <w:t xml:space="preserve">Цена – </w:t>
      </w:r>
      <w:r>
        <w:t>денежное выражение стоимости товара</w:t>
      </w:r>
    </w:p>
    <w:p w:rsidR="009E2652" w:rsidRPr="009E2652" w:rsidRDefault="009E2652" w:rsidP="009E2652">
      <w:pPr>
        <w:rPr>
          <w:b/>
        </w:rPr>
      </w:pPr>
      <w:r w:rsidRPr="009E2652">
        <w:rPr>
          <w:b/>
        </w:rPr>
        <w:t>Цена = Себестоимост</w:t>
      </w:r>
      <w:proofErr w:type="gramStart"/>
      <w:r w:rsidRPr="009E2652">
        <w:rPr>
          <w:b/>
        </w:rPr>
        <w:t>ь(</w:t>
      </w:r>
      <w:proofErr w:type="gramEnd"/>
      <w:r w:rsidRPr="009E2652">
        <w:rPr>
          <w:b/>
          <w:i/>
        </w:rPr>
        <w:t>Издержки</w:t>
      </w:r>
      <w:r w:rsidRPr="009E2652">
        <w:rPr>
          <w:b/>
        </w:rPr>
        <w:t>) + Прибыль</w:t>
      </w:r>
    </w:p>
    <w:p w:rsidR="00DC3511" w:rsidRDefault="009E2652" w:rsidP="00DC3511">
      <w:pPr>
        <w:pStyle w:val="a3"/>
        <w:spacing w:before="0" w:beforeAutospacing="0" w:after="0" w:afterAutospacing="0" w:line="276" w:lineRule="auto"/>
        <w:ind w:left="720"/>
        <w:jc w:val="both"/>
        <w:rPr>
          <w:b/>
        </w:rPr>
      </w:pPr>
      <w:r w:rsidRPr="009E2652">
        <w:rPr>
          <w:b/>
        </w:rPr>
        <w:t>Образец:</w:t>
      </w:r>
    </w:p>
    <w:p w:rsidR="009E2652" w:rsidRDefault="009E2652" w:rsidP="009E2652">
      <w:pPr>
        <w:rPr>
          <w:b/>
        </w:rPr>
      </w:pPr>
      <w:r>
        <w:rPr>
          <w:b/>
        </w:rPr>
        <w:t>Материальные затраты парикмахера</w:t>
      </w:r>
    </w:p>
    <w:p w:rsidR="009E2652" w:rsidRPr="00C764EA" w:rsidRDefault="009E2652" w:rsidP="009E2652">
      <w:pPr>
        <w:ind w:firstLine="708"/>
      </w:pPr>
      <w:r w:rsidRPr="00C764EA">
        <w:t>Стоимость материалов услуги представляет собой точный расчет стоимости расходуемых материалов и представлен в таблице.</w:t>
      </w:r>
    </w:p>
    <w:p w:rsidR="009E2652" w:rsidRPr="00C764EA" w:rsidRDefault="009E2652" w:rsidP="009E2652">
      <w:pPr>
        <w:pStyle w:val="1"/>
        <w:spacing w:line="360" w:lineRule="auto"/>
        <w:ind w:firstLine="0"/>
      </w:pPr>
      <w:r w:rsidRPr="00C764EA">
        <w:t>Таблица  -</w:t>
      </w:r>
      <w:r w:rsidRPr="00C764EA">
        <w:rPr>
          <w:b/>
        </w:rPr>
        <w:t xml:space="preserve">     </w:t>
      </w:r>
      <w:r w:rsidRPr="00C764EA">
        <w:t>Стоимость материалов  услуги  (</w:t>
      </w:r>
      <w:proofErr w:type="spellStart"/>
      <w:r w:rsidRPr="00C764EA">
        <w:t>Смат</w:t>
      </w:r>
      <w:proofErr w:type="spellEnd"/>
      <w:r w:rsidRPr="00C764EA">
        <w:t>)</w:t>
      </w:r>
    </w:p>
    <w:tbl>
      <w:tblPr>
        <w:tblStyle w:val="a7"/>
        <w:tblW w:w="9889" w:type="dxa"/>
        <w:tblLook w:val="04A0"/>
      </w:tblPr>
      <w:tblGrid>
        <w:gridCol w:w="2977"/>
        <w:gridCol w:w="1586"/>
        <w:gridCol w:w="1703"/>
        <w:gridCol w:w="1758"/>
        <w:gridCol w:w="1865"/>
      </w:tblGrid>
      <w:tr w:rsidR="009E2652" w:rsidRPr="00C764EA" w:rsidTr="00345FAB">
        <w:tc>
          <w:tcPr>
            <w:tcW w:w="2977" w:type="dxa"/>
          </w:tcPr>
          <w:p w:rsidR="009E2652" w:rsidRPr="00C764EA" w:rsidRDefault="009E2652" w:rsidP="00345FAB">
            <w:pPr>
              <w:pStyle w:val="1"/>
              <w:ind w:firstLine="0"/>
              <w:jc w:val="both"/>
              <w:outlineLvl w:val="0"/>
              <w:rPr>
                <w:sz w:val="20"/>
                <w:szCs w:val="20"/>
              </w:rPr>
            </w:pPr>
            <w:r w:rsidRPr="00C764EA">
              <w:rPr>
                <w:sz w:val="20"/>
                <w:szCs w:val="20"/>
              </w:rPr>
              <w:t>Наименование материалов</w:t>
            </w:r>
          </w:p>
        </w:tc>
        <w:tc>
          <w:tcPr>
            <w:tcW w:w="1586" w:type="dxa"/>
          </w:tcPr>
          <w:p w:rsidR="009E2652" w:rsidRPr="00C764EA" w:rsidRDefault="009E2652" w:rsidP="00345FAB">
            <w:pPr>
              <w:pStyle w:val="1"/>
              <w:ind w:firstLine="0"/>
              <w:jc w:val="both"/>
              <w:outlineLvl w:val="0"/>
              <w:rPr>
                <w:sz w:val="20"/>
                <w:szCs w:val="20"/>
              </w:rPr>
            </w:pPr>
            <w:r w:rsidRPr="00C764EA">
              <w:rPr>
                <w:sz w:val="20"/>
                <w:szCs w:val="20"/>
              </w:rPr>
              <w:t xml:space="preserve">Цена за упаковку, </w:t>
            </w:r>
            <w:proofErr w:type="spellStart"/>
            <w:r w:rsidRPr="00C764EA">
              <w:rPr>
                <w:sz w:val="20"/>
                <w:szCs w:val="20"/>
              </w:rPr>
              <w:t>руб</w:t>
            </w:r>
            <w:proofErr w:type="spellEnd"/>
          </w:p>
        </w:tc>
        <w:tc>
          <w:tcPr>
            <w:tcW w:w="1703" w:type="dxa"/>
          </w:tcPr>
          <w:p w:rsidR="009E2652" w:rsidRPr="00C764EA" w:rsidRDefault="009E2652" w:rsidP="00345FAB">
            <w:pPr>
              <w:pStyle w:val="1"/>
              <w:ind w:firstLine="0"/>
              <w:jc w:val="both"/>
              <w:outlineLvl w:val="0"/>
              <w:rPr>
                <w:sz w:val="20"/>
                <w:szCs w:val="20"/>
              </w:rPr>
            </w:pPr>
            <w:r w:rsidRPr="00C764EA">
              <w:rPr>
                <w:sz w:val="20"/>
                <w:szCs w:val="20"/>
              </w:rPr>
              <w:t>Объем упаковки, мл</w:t>
            </w:r>
          </w:p>
        </w:tc>
        <w:tc>
          <w:tcPr>
            <w:tcW w:w="1758" w:type="dxa"/>
          </w:tcPr>
          <w:p w:rsidR="009E2652" w:rsidRPr="00C764EA" w:rsidRDefault="009E2652" w:rsidP="00345FAB">
            <w:pPr>
              <w:pStyle w:val="1"/>
              <w:ind w:firstLine="0"/>
              <w:jc w:val="both"/>
              <w:outlineLvl w:val="0"/>
              <w:rPr>
                <w:sz w:val="20"/>
                <w:szCs w:val="20"/>
              </w:rPr>
            </w:pPr>
            <w:r w:rsidRPr="00C764EA">
              <w:rPr>
                <w:sz w:val="20"/>
                <w:szCs w:val="20"/>
              </w:rPr>
              <w:t>Расход на операцию, мл</w:t>
            </w:r>
          </w:p>
        </w:tc>
        <w:tc>
          <w:tcPr>
            <w:tcW w:w="1865" w:type="dxa"/>
          </w:tcPr>
          <w:p w:rsidR="009E2652" w:rsidRPr="00C764EA" w:rsidRDefault="009E2652" w:rsidP="00345FAB">
            <w:pPr>
              <w:pStyle w:val="1"/>
              <w:ind w:firstLine="0"/>
              <w:jc w:val="both"/>
              <w:outlineLvl w:val="0"/>
              <w:rPr>
                <w:sz w:val="20"/>
                <w:szCs w:val="20"/>
              </w:rPr>
            </w:pPr>
            <w:r w:rsidRPr="00C764EA">
              <w:rPr>
                <w:sz w:val="20"/>
                <w:szCs w:val="20"/>
              </w:rPr>
              <w:t xml:space="preserve">Стоимость материалов, </w:t>
            </w:r>
            <w:proofErr w:type="spellStart"/>
            <w:r w:rsidRPr="00C764EA">
              <w:rPr>
                <w:sz w:val="20"/>
                <w:szCs w:val="20"/>
              </w:rPr>
              <w:t>руб</w:t>
            </w:r>
            <w:proofErr w:type="spellEnd"/>
          </w:p>
        </w:tc>
      </w:tr>
      <w:tr w:rsidR="009E2652" w:rsidRPr="00C764EA" w:rsidTr="00345FAB">
        <w:tc>
          <w:tcPr>
            <w:tcW w:w="2977" w:type="dxa"/>
          </w:tcPr>
          <w:p w:rsidR="009E2652" w:rsidRPr="00C764EA" w:rsidRDefault="009E2652" w:rsidP="00345FAB">
            <w:pPr>
              <w:pStyle w:val="1"/>
              <w:ind w:firstLine="0"/>
              <w:jc w:val="both"/>
              <w:outlineLvl w:val="0"/>
              <w:rPr>
                <w:sz w:val="20"/>
                <w:szCs w:val="20"/>
              </w:rPr>
            </w:pPr>
            <w:r w:rsidRPr="00C764EA">
              <w:rPr>
                <w:sz w:val="20"/>
                <w:szCs w:val="20"/>
              </w:rPr>
              <w:t xml:space="preserve">Шампунь </w:t>
            </w:r>
          </w:p>
          <w:p w:rsidR="009E2652" w:rsidRPr="00C764EA" w:rsidRDefault="009E2652" w:rsidP="00345FAB">
            <w:pPr>
              <w:ind w:hanging="284"/>
              <w:rPr>
                <w:sz w:val="20"/>
                <w:szCs w:val="20"/>
                <w:lang w:val="en-US"/>
              </w:rPr>
            </w:pPr>
            <w:proofErr w:type="spellStart"/>
            <w:r w:rsidRPr="00C764EA">
              <w:rPr>
                <w:sz w:val="20"/>
                <w:szCs w:val="20"/>
                <w:lang w:val="en-US"/>
              </w:rPr>
              <w:t>estel</w:t>
            </w:r>
            <w:proofErr w:type="spellEnd"/>
          </w:p>
        </w:tc>
        <w:tc>
          <w:tcPr>
            <w:tcW w:w="1586" w:type="dxa"/>
          </w:tcPr>
          <w:p w:rsidR="009E2652" w:rsidRPr="00C764EA" w:rsidRDefault="009E2652" w:rsidP="00345FAB">
            <w:pPr>
              <w:pStyle w:val="1"/>
              <w:ind w:firstLine="0"/>
              <w:jc w:val="both"/>
              <w:outlineLvl w:val="0"/>
              <w:rPr>
                <w:sz w:val="20"/>
                <w:szCs w:val="20"/>
              </w:rPr>
            </w:pPr>
            <w:r w:rsidRPr="00C764EA">
              <w:rPr>
                <w:sz w:val="20"/>
                <w:szCs w:val="20"/>
              </w:rPr>
              <w:t>120</w:t>
            </w:r>
          </w:p>
        </w:tc>
        <w:tc>
          <w:tcPr>
            <w:tcW w:w="1703" w:type="dxa"/>
          </w:tcPr>
          <w:p w:rsidR="009E2652" w:rsidRPr="00C764EA" w:rsidRDefault="009E2652" w:rsidP="00345FAB">
            <w:pPr>
              <w:pStyle w:val="1"/>
              <w:ind w:firstLine="0"/>
              <w:jc w:val="both"/>
              <w:outlineLvl w:val="0"/>
              <w:rPr>
                <w:sz w:val="20"/>
                <w:szCs w:val="20"/>
              </w:rPr>
            </w:pPr>
            <w:r w:rsidRPr="00C764EA">
              <w:rPr>
                <w:sz w:val="20"/>
                <w:szCs w:val="20"/>
              </w:rPr>
              <w:t>250</w:t>
            </w:r>
          </w:p>
        </w:tc>
        <w:tc>
          <w:tcPr>
            <w:tcW w:w="1758" w:type="dxa"/>
          </w:tcPr>
          <w:p w:rsidR="009E2652" w:rsidRPr="00C764EA" w:rsidRDefault="009E2652" w:rsidP="00345FAB">
            <w:pPr>
              <w:pStyle w:val="1"/>
              <w:ind w:firstLine="0"/>
              <w:jc w:val="both"/>
              <w:outlineLvl w:val="0"/>
              <w:rPr>
                <w:sz w:val="20"/>
                <w:szCs w:val="20"/>
              </w:rPr>
            </w:pPr>
            <w:r w:rsidRPr="00C764EA">
              <w:rPr>
                <w:sz w:val="20"/>
                <w:szCs w:val="20"/>
              </w:rPr>
              <w:t>20</w:t>
            </w:r>
          </w:p>
        </w:tc>
        <w:tc>
          <w:tcPr>
            <w:tcW w:w="1865" w:type="dxa"/>
          </w:tcPr>
          <w:p w:rsidR="009E2652" w:rsidRPr="00C764EA" w:rsidRDefault="009E2652" w:rsidP="00345FAB">
            <w:pPr>
              <w:pStyle w:val="1"/>
              <w:ind w:firstLine="0"/>
              <w:jc w:val="both"/>
              <w:outlineLvl w:val="0"/>
              <w:rPr>
                <w:sz w:val="20"/>
                <w:szCs w:val="20"/>
              </w:rPr>
            </w:pPr>
            <w:r w:rsidRPr="00C764EA">
              <w:rPr>
                <w:sz w:val="20"/>
                <w:szCs w:val="20"/>
              </w:rPr>
              <w:t>9,6</w:t>
            </w:r>
          </w:p>
        </w:tc>
      </w:tr>
      <w:tr w:rsidR="009E2652" w:rsidRPr="00C764EA" w:rsidTr="00345FAB">
        <w:tc>
          <w:tcPr>
            <w:tcW w:w="2977" w:type="dxa"/>
          </w:tcPr>
          <w:p w:rsidR="009E2652" w:rsidRPr="00C764EA" w:rsidRDefault="009E2652" w:rsidP="00345FAB">
            <w:pPr>
              <w:pStyle w:val="1"/>
              <w:ind w:firstLine="0"/>
              <w:jc w:val="both"/>
              <w:outlineLvl w:val="0"/>
              <w:rPr>
                <w:sz w:val="20"/>
                <w:szCs w:val="20"/>
              </w:rPr>
            </w:pPr>
            <w:r w:rsidRPr="00C764EA">
              <w:rPr>
                <w:sz w:val="20"/>
                <w:szCs w:val="20"/>
              </w:rPr>
              <w:t>Бальзам</w:t>
            </w:r>
          </w:p>
          <w:p w:rsidR="009E2652" w:rsidRPr="00C764EA" w:rsidRDefault="009E2652" w:rsidP="00345FAB">
            <w:pPr>
              <w:ind w:hanging="1"/>
              <w:rPr>
                <w:sz w:val="20"/>
                <w:szCs w:val="20"/>
              </w:rPr>
            </w:pPr>
            <w:proofErr w:type="spellStart"/>
            <w:r w:rsidRPr="00C764EA">
              <w:rPr>
                <w:sz w:val="20"/>
                <w:szCs w:val="20"/>
                <w:lang w:val="en-US"/>
              </w:rPr>
              <w:t>estel</w:t>
            </w:r>
            <w:proofErr w:type="spellEnd"/>
          </w:p>
        </w:tc>
        <w:tc>
          <w:tcPr>
            <w:tcW w:w="1586" w:type="dxa"/>
          </w:tcPr>
          <w:p w:rsidR="009E2652" w:rsidRPr="00C764EA" w:rsidRDefault="009E2652" w:rsidP="00345FAB">
            <w:pPr>
              <w:pStyle w:val="1"/>
              <w:ind w:firstLine="0"/>
              <w:jc w:val="both"/>
              <w:outlineLvl w:val="0"/>
              <w:rPr>
                <w:sz w:val="20"/>
                <w:szCs w:val="20"/>
              </w:rPr>
            </w:pPr>
            <w:r w:rsidRPr="00C764EA">
              <w:rPr>
                <w:sz w:val="20"/>
                <w:szCs w:val="20"/>
              </w:rPr>
              <w:t>210</w:t>
            </w:r>
          </w:p>
        </w:tc>
        <w:tc>
          <w:tcPr>
            <w:tcW w:w="1703" w:type="dxa"/>
          </w:tcPr>
          <w:p w:rsidR="009E2652" w:rsidRPr="00C764EA" w:rsidRDefault="009E2652" w:rsidP="00345FAB">
            <w:pPr>
              <w:pStyle w:val="1"/>
              <w:ind w:firstLine="0"/>
              <w:jc w:val="both"/>
              <w:outlineLvl w:val="0"/>
              <w:rPr>
                <w:sz w:val="20"/>
                <w:szCs w:val="20"/>
              </w:rPr>
            </w:pPr>
            <w:r w:rsidRPr="00C764EA">
              <w:rPr>
                <w:sz w:val="20"/>
                <w:szCs w:val="20"/>
              </w:rPr>
              <w:t>250</w:t>
            </w:r>
          </w:p>
        </w:tc>
        <w:tc>
          <w:tcPr>
            <w:tcW w:w="1758" w:type="dxa"/>
          </w:tcPr>
          <w:p w:rsidR="009E2652" w:rsidRPr="00C764EA" w:rsidRDefault="009E2652" w:rsidP="00345FAB">
            <w:pPr>
              <w:pStyle w:val="1"/>
              <w:ind w:firstLine="0"/>
              <w:jc w:val="both"/>
              <w:outlineLvl w:val="0"/>
              <w:rPr>
                <w:sz w:val="20"/>
                <w:szCs w:val="20"/>
              </w:rPr>
            </w:pPr>
            <w:r w:rsidRPr="00C764EA">
              <w:rPr>
                <w:sz w:val="20"/>
                <w:szCs w:val="20"/>
              </w:rPr>
              <w:t>40</w:t>
            </w:r>
          </w:p>
        </w:tc>
        <w:tc>
          <w:tcPr>
            <w:tcW w:w="1865" w:type="dxa"/>
          </w:tcPr>
          <w:p w:rsidR="009E2652" w:rsidRPr="00C764EA" w:rsidRDefault="009E2652" w:rsidP="00345FAB">
            <w:pPr>
              <w:pStyle w:val="1"/>
              <w:ind w:firstLine="0"/>
              <w:jc w:val="both"/>
              <w:outlineLvl w:val="0"/>
              <w:rPr>
                <w:sz w:val="20"/>
                <w:szCs w:val="20"/>
              </w:rPr>
            </w:pPr>
            <w:r w:rsidRPr="00C764EA">
              <w:rPr>
                <w:sz w:val="20"/>
                <w:szCs w:val="20"/>
              </w:rPr>
              <w:t>33,6</w:t>
            </w:r>
          </w:p>
        </w:tc>
      </w:tr>
      <w:tr w:rsidR="009E2652" w:rsidRPr="00C764EA" w:rsidTr="00345FAB">
        <w:tc>
          <w:tcPr>
            <w:tcW w:w="2977" w:type="dxa"/>
          </w:tcPr>
          <w:p w:rsidR="009E2652" w:rsidRPr="00C764EA" w:rsidRDefault="009E2652" w:rsidP="00345FAB">
            <w:pPr>
              <w:pStyle w:val="1"/>
              <w:ind w:firstLine="0"/>
              <w:jc w:val="both"/>
              <w:outlineLvl w:val="0"/>
              <w:rPr>
                <w:sz w:val="20"/>
                <w:szCs w:val="20"/>
              </w:rPr>
            </w:pPr>
            <w:r w:rsidRPr="00C764EA">
              <w:rPr>
                <w:sz w:val="20"/>
                <w:szCs w:val="20"/>
              </w:rPr>
              <w:t xml:space="preserve">Лак </w:t>
            </w:r>
            <w:proofErr w:type="spellStart"/>
            <w:r w:rsidRPr="00C764EA">
              <w:rPr>
                <w:sz w:val="20"/>
                <w:szCs w:val="20"/>
                <w:lang w:val="en-US"/>
              </w:rPr>
              <w:t>estel</w:t>
            </w:r>
            <w:proofErr w:type="spellEnd"/>
          </w:p>
        </w:tc>
        <w:tc>
          <w:tcPr>
            <w:tcW w:w="1586" w:type="dxa"/>
          </w:tcPr>
          <w:p w:rsidR="009E2652" w:rsidRPr="00C764EA" w:rsidRDefault="009E2652" w:rsidP="00345FAB">
            <w:pPr>
              <w:pStyle w:val="1"/>
              <w:ind w:firstLine="0"/>
              <w:jc w:val="both"/>
              <w:outlineLvl w:val="0"/>
              <w:rPr>
                <w:sz w:val="20"/>
                <w:szCs w:val="20"/>
              </w:rPr>
            </w:pPr>
            <w:r w:rsidRPr="00C764EA">
              <w:rPr>
                <w:sz w:val="20"/>
                <w:szCs w:val="20"/>
              </w:rPr>
              <w:t>200</w:t>
            </w:r>
          </w:p>
        </w:tc>
        <w:tc>
          <w:tcPr>
            <w:tcW w:w="1703" w:type="dxa"/>
          </w:tcPr>
          <w:p w:rsidR="009E2652" w:rsidRPr="00C764EA" w:rsidRDefault="009E2652" w:rsidP="00345FAB">
            <w:pPr>
              <w:pStyle w:val="1"/>
              <w:ind w:firstLine="0"/>
              <w:jc w:val="both"/>
              <w:outlineLvl w:val="0"/>
              <w:rPr>
                <w:sz w:val="20"/>
                <w:szCs w:val="20"/>
              </w:rPr>
            </w:pPr>
            <w:r w:rsidRPr="00C764EA">
              <w:rPr>
                <w:sz w:val="20"/>
                <w:szCs w:val="20"/>
              </w:rPr>
              <w:t>350</w:t>
            </w:r>
          </w:p>
        </w:tc>
        <w:tc>
          <w:tcPr>
            <w:tcW w:w="1758" w:type="dxa"/>
          </w:tcPr>
          <w:p w:rsidR="009E2652" w:rsidRPr="00C764EA" w:rsidRDefault="009E2652" w:rsidP="00345FAB">
            <w:pPr>
              <w:pStyle w:val="1"/>
              <w:ind w:firstLine="0"/>
              <w:jc w:val="both"/>
              <w:outlineLvl w:val="0"/>
              <w:rPr>
                <w:sz w:val="20"/>
                <w:szCs w:val="20"/>
              </w:rPr>
            </w:pPr>
            <w:r w:rsidRPr="00C764EA">
              <w:rPr>
                <w:sz w:val="20"/>
                <w:szCs w:val="20"/>
              </w:rPr>
              <w:t>50</w:t>
            </w:r>
          </w:p>
        </w:tc>
        <w:tc>
          <w:tcPr>
            <w:tcW w:w="1865" w:type="dxa"/>
          </w:tcPr>
          <w:p w:rsidR="009E2652" w:rsidRPr="00C764EA" w:rsidRDefault="009E2652" w:rsidP="00345FAB">
            <w:pPr>
              <w:pStyle w:val="1"/>
              <w:ind w:firstLine="0"/>
              <w:jc w:val="both"/>
              <w:outlineLvl w:val="0"/>
              <w:rPr>
                <w:sz w:val="20"/>
                <w:szCs w:val="20"/>
              </w:rPr>
            </w:pPr>
            <w:r w:rsidRPr="00C764EA">
              <w:rPr>
                <w:sz w:val="20"/>
                <w:szCs w:val="20"/>
              </w:rPr>
              <w:t>28,6</w:t>
            </w:r>
          </w:p>
        </w:tc>
      </w:tr>
      <w:tr w:rsidR="009E2652" w:rsidRPr="00C764EA" w:rsidTr="00345FAB">
        <w:tc>
          <w:tcPr>
            <w:tcW w:w="2977" w:type="dxa"/>
          </w:tcPr>
          <w:p w:rsidR="009E2652" w:rsidRPr="00C764EA" w:rsidRDefault="009E2652" w:rsidP="00345FAB">
            <w:pPr>
              <w:jc w:val="both"/>
              <w:rPr>
                <w:sz w:val="20"/>
                <w:szCs w:val="20"/>
              </w:rPr>
            </w:pPr>
            <w:r w:rsidRPr="00C764EA">
              <w:rPr>
                <w:sz w:val="20"/>
                <w:szCs w:val="20"/>
              </w:rPr>
              <w:t>Одноразовые полотенца</w:t>
            </w:r>
          </w:p>
        </w:tc>
        <w:tc>
          <w:tcPr>
            <w:tcW w:w="1586" w:type="dxa"/>
          </w:tcPr>
          <w:p w:rsidR="009E2652" w:rsidRPr="00C764EA" w:rsidRDefault="009E2652" w:rsidP="00345FAB">
            <w:pPr>
              <w:jc w:val="both"/>
              <w:rPr>
                <w:sz w:val="20"/>
                <w:szCs w:val="20"/>
              </w:rPr>
            </w:pPr>
            <w:r w:rsidRPr="00C764EA">
              <w:rPr>
                <w:sz w:val="20"/>
                <w:szCs w:val="20"/>
              </w:rPr>
              <w:t>20</w:t>
            </w:r>
          </w:p>
        </w:tc>
        <w:tc>
          <w:tcPr>
            <w:tcW w:w="1703" w:type="dxa"/>
          </w:tcPr>
          <w:p w:rsidR="009E2652" w:rsidRPr="00C764EA" w:rsidRDefault="009E2652" w:rsidP="00345FAB">
            <w:pPr>
              <w:jc w:val="both"/>
              <w:rPr>
                <w:sz w:val="20"/>
                <w:szCs w:val="20"/>
              </w:rPr>
            </w:pPr>
            <w:r w:rsidRPr="00C764EA">
              <w:rPr>
                <w:sz w:val="20"/>
                <w:szCs w:val="20"/>
              </w:rPr>
              <w:t>2</w:t>
            </w:r>
          </w:p>
        </w:tc>
        <w:tc>
          <w:tcPr>
            <w:tcW w:w="1758" w:type="dxa"/>
          </w:tcPr>
          <w:p w:rsidR="009E2652" w:rsidRPr="00C764EA" w:rsidRDefault="009E2652" w:rsidP="00345FAB">
            <w:pPr>
              <w:jc w:val="both"/>
              <w:rPr>
                <w:sz w:val="20"/>
                <w:szCs w:val="20"/>
              </w:rPr>
            </w:pPr>
            <w:r w:rsidRPr="00C764EA">
              <w:rPr>
                <w:sz w:val="20"/>
                <w:szCs w:val="20"/>
              </w:rPr>
              <w:t>2</w:t>
            </w:r>
          </w:p>
        </w:tc>
        <w:tc>
          <w:tcPr>
            <w:tcW w:w="1865" w:type="dxa"/>
          </w:tcPr>
          <w:p w:rsidR="009E2652" w:rsidRPr="00C764EA" w:rsidRDefault="009E2652" w:rsidP="00345FAB">
            <w:pPr>
              <w:jc w:val="both"/>
              <w:rPr>
                <w:sz w:val="20"/>
                <w:szCs w:val="20"/>
              </w:rPr>
            </w:pPr>
            <w:r w:rsidRPr="00C764EA">
              <w:rPr>
                <w:sz w:val="20"/>
                <w:szCs w:val="20"/>
              </w:rPr>
              <w:t>20</w:t>
            </w:r>
          </w:p>
        </w:tc>
      </w:tr>
      <w:tr w:rsidR="009E2652" w:rsidRPr="00C764EA" w:rsidTr="00345FAB">
        <w:tc>
          <w:tcPr>
            <w:tcW w:w="2977" w:type="dxa"/>
          </w:tcPr>
          <w:p w:rsidR="009E2652" w:rsidRPr="00C764EA" w:rsidRDefault="009E2652" w:rsidP="00345FAB">
            <w:pPr>
              <w:jc w:val="both"/>
              <w:rPr>
                <w:sz w:val="20"/>
                <w:szCs w:val="20"/>
              </w:rPr>
            </w:pPr>
            <w:r w:rsidRPr="00C764EA">
              <w:rPr>
                <w:sz w:val="20"/>
                <w:szCs w:val="20"/>
              </w:rPr>
              <w:t xml:space="preserve"> Невидимки</w:t>
            </w:r>
          </w:p>
        </w:tc>
        <w:tc>
          <w:tcPr>
            <w:tcW w:w="1586" w:type="dxa"/>
          </w:tcPr>
          <w:p w:rsidR="009E2652" w:rsidRPr="00C764EA" w:rsidRDefault="009E2652" w:rsidP="00345FAB">
            <w:pPr>
              <w:jc w:val="both"/>
              <w:rPr>
                <w:sz w:val="20"/>
                <w:szCs w:val="20"/>
              </w:rPr>
            </w:pPr>
            <w:r w:rsidRPr="00C764EA">
              <w:rPr>
                <w:sz w:val="20"/>
                <w:szCs w:val="20"/>
              </w:rPr>
              <w:t>54</w:t>
            </w:r>
          </w:p>
        </w:tc>
        <w:tc>
          <w:tcPr>
            <w:tcW w:w="1703" w:type="dxa"/>
          </w:tcPr>
          <w:p w:rsidR="009E2652" w:rsidRPr="00C764EA" w:rsidRDefault="009E2652" w:rsidP="00345FAB">
            <w:pPr>
              <w:jc w:val="both"/>
              <w:rPr>
                <w:sz w:val="20"/>
                <w:szCs w:val="20"/>
              </w:rPr>
            </w:pPr>
            <w:r w:rsidRPr="00C764EA">
              <w:rPr>
                <w:sz w:val="20"/>
                <w:szCs w:val="20"/>
              </w:rPr>
              <w:t>10</w:t>
            </w:r>
          </w:p>
        </w:tc>
        <w:tc>
          <w:tcPr>
            <w:tcW w:w="1758" w:type="dxa"/>
          </w:tcPr>
          <w:p w:rsidR="009E2652" w:rsidRPr="00C764EA" w:rsidRDefault="009E2652" w:rsidP="00345FAB">
            <w:pPr>
              <w:jc w:val="both"/>
              <w:rPr>
                <w:sz w:val="20"/>
                <w:szCs w:val="20"/>
              </w:rPr>
            </w:pPr>
            <w:r w:rsidRPr="00C764EA">
              <w:rPr>
                <w:sz w:val="20"/>
                <w:szCs w:val="20"/>
              </w:rPr>
              <w:t>10</w:t>
            </w:r>
          </w:p>
        </w:tc>
        <w:tc>
          <w:tcPr>
            <w:tcW w:w="1865" w:type="dxa"/>
          </w:tcPr>
          <w:p w:rsidR="009E2652" w:rsidRPr="00C764EA" w:rsidRDefault="009E2652" w:rsidP="00345FAB">
            <w:pPr>
              <w:jc w:val="both"/>
              <w:rPr>
                <w:sz w:val="20"/>
                <w:szCs w:val="20"/>
              </w:rPr>
            </w:pPr>
            <w:r w:rsidRPr="00C764EA">
              <w:rPr>
                <w:sz w:val="20"/>
                <w:szCs w:val="20"/>
              </w:rPr>
              <w:t>54</w:t>
            </w:r>
          </w:p>
        </w:tc>
      </w:tr>
      <w:tr w:rsidR="009E2652" w:rsidRPr="00C764EA" w:rsidTr="00345FAB">
        <w:tc>
          <w:tcPr>
            <w:tcW w:w="2977" w:type="dxa"/>
          </w:tcPr>
          <w:p w:rsidR="009E2652" w:rsidRPr="00C764EA" w:rsidRDefault="009E2652" w:rsidP="00345FAB">
            <w:pPr>
              <w:jc w:val="both"/>
              <w:rPr>
                <w:sz w:val="20"/>
                <w:szCs w:val="20"/>
              </w:rPr>
            </w:pPr>
            <w:r w:rsidRPr="00C764EA">
              <w:rPr>
                <w:sz w:val="20"/>
                <w:szCs w:val="20"/>
              </w:rPr>
              <w:t xml:space="preserve"> Шпильки</w:t>
            </w:r>
          </w:p>
        </w:tc>
        <w:tc>
          <w:tcPr>
            <w:tcW w:w="1586" w:type="dxa"/>
          </w:tcPr>
          <w:p w:rsidR="009E2652" w:rsidRPr="00C764EA" w:rsidRDefault="009E2652" w:rsidP="00345FAB">
            <w:pPr>
              <w:jc w:val="both"/>
              <w:rPr>
                <w:sz w:val="20"/>
                <w:szCs w:val="20"/>
              </w:rPr>
            </w:pPr>
            <w:r w:rsidRPr="00C764EA">
              <w:rPr>
                <w:sz w:val="20"/>
                <w:szCs w:val="20"/>
              </w:rPr>
              <w:t>54</w:t>
            </w:r>
          </w:p>
        </w:tc>
        <w:tc>
          <w:tcPr>
            <w:tcW w:w="1703" w:type="dxa"/>
          </w:tcPr>
          <w:p w:rsidR="009E2652" w:rsidRPr="00C764EA" w:rsidRDefault="009E2652" w:rsidP="00345FAB">
            <w:pPr>
              <w:jc w:val="both"/>
              <w:rPr>
                <w:sz w:val="20"/>
                <w:szCs w:val="20"/>
              </w:rPr>
            </w:pPr>
            <w:r w:rsidRPr="00C764EA">
              <w:rPr>
                <w:sz w:val="20"/>
                <w:szCs w:val="20"/>
              </w:rPr>
              <w:t>10</w:t>
            </w:r>
          </w:p>
        </w:tc>
        <w:tc>
          <w:tcPr>
            <w:tcW w:w="1758" w:type="dxa"/>
          </w:tcPr>
          <w:p w:rsidR="009E2652" w:rsidRPr="00C764EA" w:rsidRDefault="009E2652" w:rsidP="00345FAB">
            <w:pPr>
              <w:jc w:val="both"/>
              <w:rPr>
                <w:sz w:val="20"/>
                <w:szCs w:val="20"/>
              </w:rPr>
            </w:pPr>
            <w:r w:rsidRPr="00C764EA">
              <w:rPr>
                <w:sz w:val="20"/>
                <w:szCs w:val="20"/>
              </w:rPr>
              <w:t>10</w:t>
            </w:r>
          </w:p>
        </w:tc>
        <w:tc>
          <w:tcPr>
            <w:tcW w:w="1865" w:type="dxa"/>
          </w:tcPr>
          <w:p w:rsidR="009E2652" w:rsidRPr="00C764EA" w:rsidRDefault="009E2652" w:rsidP="00345FAB">
            <w:pPr>
              <w:jc w:val="both"/>
              <w:rPr>
                <w:sz w:val="20"/>
                <w:szCs w:val="20"/>
              </w:rPr>
            </w:pPr>
            <w:r w:rsidRPr="00C764EA">
              <w:rPr>
                <w:sz w:val="20"/>
                <w:szCs w:val="20"/>
              </w:rPr>
              <w:t>54</w:t>
            </w:r>
          </w:p>
        </w:tc>
      </w:tr>
      <w:tr w:rsidR="009E2652" w:rsidRPr="00C764EA" w:rsidTr="00345FAB">
        <w:tc>
          <w:tcPr>
            <w:tcW w:w="2977" w:type="dxa"/>
          </w:tcPr>
          <w:p w:rsidR="009E2652" w:rsidRPr="00C764EA" w:rsidRDefault="009E2652" w:rsidP="00345FAB">
            <w:pPr>
              <w:jc w:val="both"/>
              <w:rPr>
                <w:sz w:val="20"/>
                <w:szCs w:val="20"/>
              </w:rPr>
            </w:pPr>
            <w:r w:rsidRPr="00C764EA">
              <w:rPr>
                <w:sz w:val="20"/>
                <w:szCs w:val="20"/>
              </w:rPr>
              <w:t>Расчёска-щётка</w:t>
            </w:r>
          </w:p>
        </w:tc>
        <w:tc>
          <w:tcPr>
            <w:tcW w:w="1586" w:type="dxa"/>
          </w:tcPr>
          <w:p w:rsidR="009E2652" w:rsidRPr="00C764EA" w:rsidRDefault="009E2652" w:rsidP="00345FAB">
            <w:pPr>
              <w:jc w:val="both"/>
              <w:rPr>
                <w:sz w:val="20"/>
                <w:szCs w:val="20"/>
              </w:rPr>
            </w:pPr>
            <w:r w:rsidRPr="00C764EA">
              <w:rPr>
                <w:sz w:val="20"/>
                <w:szCs w:val="20"/>
              </w:rPr>
              <w:t>260/100</w:t>
            </w:r>
          </w:p>
        </w:tc>
        <w:tc>
          <w:tcPr>
            <w:tcW w:w="1703" w:type="dxa"/>
          </w:tcPr>
          <w:p w:rsidR="009E2652" w:rsidRPr="00C764EA" w:rsidRDefault="009E2652" w:rsidP="00345FAB">
            <w:pPr>
              <w:jc w:val="both"/>
              <w:rPr>
                <w:sz w:val="20"/>
                <w:szCs w:val="20"/>
              </w:rPr>
            </w:pPr>
            <w:r w:rsidRPr="00C764EA">
              <w:rPr>
                <w:sz w:val="20"/>
                <w:szCs w:val="20"/>
              </w:rPr>
              <w:t>1</w:t>
            </w:r>
          </w:p>
        </w:tc>
        <w:tc>
          <w:tcPr>
            <w:tcW w:w="1758" w:type="dxa"/>
          </w:tcPr>
          <w:p w:rsidR="009E2652" w:rsidRPr="00C764EA" w:rsidRDefault="009E2652" w:rsidP="00345FAB">
            <w:pPr>
              <w:jc w:val="both"/>
              <w:rPr>
                <w:sz w:val="20"/>
                <w:szCs w:val="20"/>
              </w:rPr>
            </w:pPr>
            <w:r w:rsidRPr="00C764EA">
              <w:rPr>
                <w:sz w:val="20"/>
                <w:szCs w:val="20"/>
              </w:rPr>
              <w:t>1</w:t>
            </w:r>
          </w:p>
        </w:tc>
        <w:tc>
          <w:tcPr>
            <w:tcW w:w="1865" w:type="dxa"/>
          </w:tcPr>
          <w:p w:rsidR="009E2652" w:rsidRPr="00C764EA" w:rsidRDefault="009E2652" w:rsidP="00345FAB">
            <w:pPr>
              <w:jc w:val="both"/>
              <w:rPr>
                <w:sz w:val="20"/>
                <w:szCs w:val="20"/>
              </w:rPr>
            </w:pPr>
            <w:r w:rsidRPr="00C764EA">
              <w:rPr>
                <w:sz w:val="20"/>
                <w:szCs w:val="20"/>
              </w:rPr>
              <w:t>2,6</w:t>
            </w:r>
          </w:p>
        </w:tc>
      </w:tr>
      <w:tr w:rsidR="009E2652" w:rsidRPr="00C764EA" w:rsidTr="00345FAB">
        <w:tc>
          <w:tcPr>
            <w:tcW w:w="2977" w:type="dxa"/>
          </w:tcPr>
          <w:p w:rsidR="009E2652" w:rsidRPr="00C764EA" w:rsidRDefault="009E2652" w:rsidP="00345FAB">
            <w:pPr>
              <w:tabs>
                <w:tab w:val="right" w:pos="2761"/>
              </w:tabs>
              <w:jc w:val="both"/>
              <w:rPr>
                <w:sz w:val="20"/>
                <w:szCs w:val="20"/>
              </w:rPr>
            </w:pPr>
            <w:r w:rsidRPr="00C764EA">
              <w:rPr>
                <w:sz w:val="20"/>
                <w:szCs w:val="20"/>
              </w:rPr>
              <w:t xml:space="preserve"> Расчёска-хвостик</w:t>
            </w:r>
            <w:r w:rsidRPr="00C764EA">
              <w:rPr>
                <w:sz w:val="20"/>
                <w:szCs w:val="20"/>
              </w:rPr>
              <w:tab/>
            </w:r>
          </w:p>
        </w:tc>
        <w:tc>
          <w:tcPr>
            <w:tcW w:w="1586" w:type="dxa"/>
          </w:tcPr>
          <w:p w:rsidR="009E2652" w:rsidRPr="00C764EA" w:rsidRDefault="009E2652" w:rsidP="00345FAB">
            <w:pPr>
              <w:jc w:val="both"/>
              <w:rPr>
                <w:sz w:val="20"/>
                <w:szCs w:val="20"/>
              </w:rPr>
            </w:pPr>
            <w:r w:rsidRPr="00C764EA">
              <w:rPr>
                <w:sz w:val="20"/>
                <w:szCs w:val="20"/>
              </w:rPr>
              <w:t>30/100</w:t>
            </w:r>
          </w:p>
        </w:tc>
        <w:tc>
          <w:tcPr>
            <w:tcW w:w="1703" w:type="dxa"/>
          </w:tcPr>
          <w:p w:rsidR="009E2652" w:rsidRPr="00C764EA" w:rsidRDefault="009E2652" w:rsidP="00345FAB">
            <w:pPr>
              <w:jc w:val="both"/>
              <w:rPr>
                <w:sz w:val="20"/>
                <w:szCs w:val="20"/>
              </w:rPr>
            </w:pPr>
            <w:r w:rsidRPr="00C764EA">
              <w:rPr>
                <w:sz w:val="20"/>
                <w:szCs w:val="20"/>
              </w:rPr>
              <w:t>1</w:t>
            </w:r>
          </w:p>
        </w:tc>
        <w:tc>
          <w:tcPr>
            <w:tcW w:w="1758" w:type="dxa"/>
          </w:tcPr>
          <w:p w:rsidR="009E2652" w:rsidRPr="00C764EA" w:rsidRDefault="009E2652" w:rsidP="00345FAB">
            <w:pPr>
              <w:jc w:val="both"/>
              <w:rPr>
                <w:sz w:val="20"/>
                <w:szCs w:val="20"/>
              </w:rPr>
            </w:pPr>
            <w:r w:rsidRPr="00C764EA">
              <w:rPr>
                <w:sz w:val="20"/>
                <w:szCs w:val="20"/>
              </w:rPr>
              <w:t>1</w:t>
            </w:r>
          </w:p>
        </w:tc>
        <w:tc>
          <w:tcPr>
            <w:tcW w:w="1865" w:type="dxa"/>
          </w:tcPr>
          <w:p w:rsidR="009E2652" w:rsidRPr="00C764EA" w:rsidRDefault="009E2652" w:rsidP="00345FAB">
            <w:pPr>
              <w:jc w:val="both"/>
              <w:rPr>
                <w:sz w:val="20"/>
                <w:szCs w:val="20"/>
              </w:rPr>
            </w:pPr>
            <w:r w:rsidRPr="00C764EA">
              <w:rPr>
                <w:sz w:val="20"/>
                <w:szCs w:val="20"/>
              </w:rPr>
              <w:t>0,3</w:t>
            </w:r>
          </w:p>
        </w:tc>
      </w:tr>
      <w:tr w:rsidR="009E2652" w:rsidRPr="00C764EA" w:rsidTr="00345FAB">
        <w:tc>
          <w:tcPr>
            <w:tcW w:w="2977" w:type="dxa"/>
          </w:tcPr>
          <w:p w:rsidR="009E2652" w:rsidRPr="00C764EA" w:rsidRDefault="009E2652" w:rsidP="00345FAB">
            <w:pPr>
              <w:jc w:val="both"/>
              <w:rPr>
                <w:sz w:val="20"/>
                <w:szCs w:val="20"/>
              </w:rPr>
            </w:pPr>
            <w:r w:rsidRPr="00C764EA">
              <w:rPr>
                <w:sz w:val="20"/>
                <w:szCs w:val="20"/>
              </w:rPr>
              <w:t xml:space="preserve"> Зажимы</w:t>
            </w:r>
          </w:p>
        </w:tc>
        <w:tc>
          <w:tcPr>
            <w:tcW w:w="1586" w:type="dxa"/>
          </w:tcPr>
          <w:p w:rsidR="009E2652" w:rsidRPr="00C764EA" w:rsidRDefault="009E2652" w:rsidP="00345FAB">
            <w:pPr>
              <w:jc w:val="both"/>
              <w:rPr>
                <w:sz w:val="20"/>
                <w:szCs w:val="20"/>
              </w:rPr>
            </w:pPr>
            <w:r w:rsidRPr="00C764EA">
              <w:rPr>
                <w:sz w:val="20"/>
                <w:szCs w:val="20"/>
              </w:rPr>
              <w:t>20/100</w:t>
            </w:r>
          </w:p>
        </w:tc>
        <w:tc>
          <w:tcPr>
            <w:tcW w:w="1703" w:type="dxa"/>
          </w:tcPr>
          <w:p w:rsidR="009E2652" w:rsidRPr="00C764EA" w:rsidRDefault="009E2652" w:rsidP="00345FAB">
            <w:pPr>
              <w:jc w:val="both"/>
              <w:rPr>
                <w:sz w:val="20"/>
                <w:szCs w:val="20"/>
              </w:rPr>
            </w:pPr>
            <w:r w:rsidRPr="00C764EA">
              <w:rPr>
                <w:sz w:val="20"/>
                <w:szCs w:val="20"/>
              </w:rPr>
              <w:t>2</w:t>
            </w:r>
          </w:p>
        </w:tc>
        <w:tc>
          <w:tcPr>
            <w:tcW w:w="1758" w:type="dxa"/>
          </w:tcPr>
          <w:p w:rsidR="009E2652" w:rsidRPr="00C764EA" w:rsidRDefault="009E2652" w:rsidP="00345FAB">
            <w:pPr>
              <w:jc w:val="both"/>
              <w:rPr>
                <w:sz w:val="20"/>
                <w:szCs w:val="20"/>
              </w:rPr>
            </w:pPr>
            <w:r w:rsidRPr="00C764EA">
              <w:rPr>
                <w:sz w:val="20"/>
                <w:szCs w:val="20"/>
              </w:rPr>
              <w:t>2</w:t>
            </w:r>
          </w:p>
        </w:tc>
        <w:tc>
          <w:tcPr>
            <w:tcW w:w="1865" w:type="dxa"/>
          </w:tcPr>
          <w:p w:rsidR="009E2652" w:rsidRPr="00C764EA" w:rsidRDefault="009E2652" w:rsidP="00345FAB">
            <w:pPr>
              <w:jc w:val="both"/>
              <w:rPr>
                <w:sz w:val="20"/>
                <w:szCs w:val="20"/>
              </w:rPr>
            </w:pPr>
            <w:r w:rsidRPr="00C764EA">
              <w:rPr>
                <w:sz w:val="20"/>
                <w:szCs w:val="20"/>
              </w:rPr>
              <w:t>0,2</w:t>
            </w:r>
          </w:p>
        </w:tc>
      </w:tr>
      <w:tr w:rsidR="009E2652" w:rsidRPr="00C764EA" w:rsidTr="00345FAB">
        <w:tc>
          <w:tcPr>
            <w:tcW w:w="2977" w:type="dxa"/>
          </w:tcPr>
          <w:p w:rsidR="009E2652" w:rsidRPr="00C764EA" w:rsidRDefault="009E2652" w:rsidP="00345FAB">
            <w:pPr>
              <w:jc w:val="both"/>
              <w:rPr>
                <w:sz w:val="20"/>
                <w:szCs w:val="20"/>
              </w:rPr>
            </w:pPr>
            <w:r w:rsidRPr="00C764EA">
              <w:rPr>
                <w:sz w:val="20"/>
                <w:szCs w:val="20"/>
              </w:rPr>
              <w:t xml:space="preserve"> </w:t>
            </w:r>
            <w:proofErr w:type="spellStart"/>
            <w:r w:rsidRPr="00C764EA">
              <w:rPr>
                <w:sz w:val="20"/>
                <w:szCs w:val="20"/>
              </w:rPr>
              <w:t>Расчёска-комбинир</w:t>
            </w:r>
            <w:proofErr w:type="spellEnd"/>
            <w:r w:rsidRPr="00C764EA">
              <w:rPr>
                <w:sz w:val="20"/>
                <w:szCs w:val="20"/>
              </w:rPr>
              <w:t>.</w:t>
            </w:r>
          </w:p>
        </w:tc>
        <w:tc>
          <w:tcPr>
            <w:tcW w:w="1586" w:type="dxa"/>
          </w:tcPr>
          <w:p w:rsidR="009E2652" w:rsidRPr="00C764EA" w:rsidRDefault="009E2652" w:rsidP="00345FAB">
            <w:pPr>
              <w:jc w:val="both"/>
              <w:rPr>
                <w:sz w:val="20"/>
                <w:szCs w:val="20"/>
              </w:rPr>
            </w:pPr>
            <w:r w:rsidRPr="00C764EA">
              <w:rPr>
                <w:sz w:val="20"/>
                <w:szCs w:val="20"/>
              </w:rPr>
              <w:t>30/100</w:t>
            </w:r>
          </w:p>
        </w:tc>
        <w:tc>
          <w:tcPr>
            <w:tcW w:w="1703" w:type="dxa"/>
          </w:tcPr>
          <w:p w:rsidR="009E2652" w:rsidRPr="00C764EA" w:rsidRDefault="009E2652" w:rsidP="00345FAB">
            <w:pPr>
              <w:jc w:val="both"/>
              <w:rPr>
                <w:sz w:val="20"/>
                <w:szCs w:val="20"/>
              </w:rPr>
            </w:pPr>
            <w:r w:rsidRPr="00C764EA">
              <w:rPr>
                <w:sz w:val="20"/>
                <w:szCs w:val="20"/>
              </w:rPr>
              <w:t>1</w:t>
            </w:r>
          </w:p>
        </w:tc>
        <w:tc>
          <w:tcPr>
            <w:tcW w:w="1758" w:type="dxa"/>
          </w:tcPr>
          <w:p w:rsidR="009E2652" w:rsidRPr="00C764EA" w:rsidRDefault="009E2652" w:rsidP="00345FAB">
            <w:pPr>
              <w:jc w:val="both"/>
              <w:rPr>
                <w:sz w:val="20"/>
                <w:szCs w:val="20"/>
              </w:rPr>
            </w:pPr>
            <w:r w:rsidRPr="00C764EA">
              <w:rPr>
                <w:sz w:val="20"/>
                <w:szCs w:val="20"/>
              </w:rPr>
              <w:t>1</w:t>
            </w:r>
          </w:p>
        </w:tc>
        <w:tc>
          <w:tcPr>
            <w:tcW w:w="1865" w:type="dxa"/>
          </w:tcPr>
          <w:p w:rsidR="009E2652" w:rsidRPr="00C764EA" w:rsidRDefault="009E2652" w:rsidP="00345FAB">
            <w:pPr>
              <w:jc w:val="both"/>
              <w:rPr>
                <w:sz w:val="20"/>
                <w:szCs w:val="20"/>
              </w:rPr>
            </w:pPr>
            <w:r w:rsidRPr="00C764EA">
              <w:rPr>
                <w:sz w:val="20"/>
                <w:szCs w:val="20"/>
              </w:rPr>
              <w:t>0,3</w:t>
            </w:r>
          </w:p>
        </w:tc>
      </w:tr>
      <w:tr w:rsidR="009E2652" w:rsidRPr="00C764EA" w:rsidTr="00345FAB">
        <w:tc>
          <w:tcPr>
            <w:tcW w:w="2977" w:type="dxa"/>
          </w:tcPr>
          <w:p w:rsidR="009E2652" w:rsidRPr="00C764EA" w:rsidRDefault="009E2652" w:rsidP="00345FAB">
            <w:pPr>
              <w:jc w:val="both"/>
              <w:rPr>
                <w:sz w:val="20"/>
                <w:szCs w:val="20"/>
              </w:rPr>
            </w:pPr>
            <w:r w:rsidRPr="00C764EA">
              <w:rPr>
                <w:sz w:val="20"/>
                <w:szCs w:val="20"/>
              </w:rPr>
              <w:t>Итого</w:t>
            </w:r>
          </w:p>
        </w:tc>
        <w:tc>
          <w:tcPr>
            <w:tcW w:w="1586" w:type="dxa"/>
          </w:tcPr>
          <w:p w:rsidR="009E2652" w:rsidRPr="00C764EA" w:rsidRDefault="009E2652" w:rsidP="00345FAB">
            <w:pPr>
              <w:jc w:val="both"/>
              <w:rPr>
                <w:sz w:val="20"/>
                <w:szCs w:val="20"/>
              </w:rPr>
            </w:pPr>
          </w:p>
        </w:tc>
        <w:tc>
          <w:tcPr>
            <w:tcW w:w="1703" w:type="dxa"/>
          </w:tcPr>
          <w:p w:rsidR="009E2652" w:rsidRPr="00C764EA" w:rsidRDefault="009E2652" w:rsidP="00345FAB">
            <w:pPr>
              <w:jc w:val="both"/>
              <w:rPr>
                <w:sz w:val="20"/>
                <w:szCs w:val="20"/>
              </w:rPr>
            </w:pPr>
          </w:p>
        </w:tc>
        <w:tc>
          <w:tcPr>
            <w:tcW w:w="1758" w:type="dxa"/>
          </w:tcPr>
          <w:p w:rsidR="009E2652" w:rsidRPr="00C764EA" w:rsidRDefault="009E2652" w:rsidP="00345FAB">
            <w:pPr>
              <w:jc w:val="both"/>
              <w:rPr>
                <w:sz w:val="20"/>
                <w:szCs w:val="20"/>
              </w:rPr>
            </w:pPr>
          </w:p>
        </w:tc>
        <w:tc>
          <w:tcPr>
            <w:tcW w:w="1865" w:type="dxa"/>
          </w:tcPr>
          <w:p w:rsidR="009E2652" w:rsidRPr="00C764EA" w:rsidRDefault="009E2652" w:rsidP="00345FAB">
            <w:pPr>
              <w:jc w:val="both"/>
              <w:rPr>
                <w:sz w:val="20"/>
                <w:szCs w:val="20"/>
              </w:rPr>
            </w:pPr>
          </w:p>
        </w:tc>
      </w:tr>
    </w:tbl>
    <w:p w:rsidR="009E2652" w:rsidRDefault="009E2652" w:rsidP="00DC3511">
      <w:pPr>
        <w:pStyle w:val="a3"/>
        <w:spacing w:before="0" w:beforeAutospacing="0" w:after="0" w:afterAutospacing="0" w:line="276" w:lineRule="auto"/>
        <w:ind w:left="720"/>
        <w:jc w:val="both"/>
        <w:rPr>
          <w:b/>
        </w:rPr>
      </w:pPr>
      <w:r>
        <w:rPr>
          <w:b/>
        </w:rPr>
        <w:t>Задание:</w:t>
      </w:r>
    </w:p>
    <w:p w:rsidR="009E2652" w:rsidRDefault="009E2652" w:rsidP="00DC3511">
      <w:pPr>
        <w:pStyle w:val="a3"/>
        <w:spacing w:before="0" w:beforeAutospacing="0" w:after="0" w:afterAutospacing="0" w:line="276" w:lineRule="auto"/>
        <w:ind w:left="720"/>
        <w:jc w:val="both"/>
      </w:pPr>
      <w:r w:rsidRPr="009E2652">
        <w:t>1.</w:t>
      </w:r>
      <w:r>
        <w:t>Заполнить таблицу, выбрав необходимый материал из кейса</w:t>
      </w:r>
    </w:p>
    <w:p w:rsidR="009E2652" w:rsidRPr="00C764EA" w:rsidRDefault="009E2652" w:rsidP="009E2652">
      <w:pPr>
        <w:pStyle w:val="1"/>
        <w:spacing w:line="360" w:lineRule="auto"/>
        <w:ind w:firstLine="0"/>
      </w:pPr>
      <w:r w:rsidRPr="00C764EA">
        <w:t>Таблица  -</w:t>
      </w:r>
      <w:r w:rsidRPr="00C764EA">
        <w:rPr>
          <w:b/>
        </w:rPr>
        <w:t xml:space="preserve">     </w:t>
      </w:r>
      <w:r w:rsidRPr="00C764EA">
        <w:t>Стоимость материалов  услуги  (</w:t>
      </w:r>
      <w:proofErr w:type="spellStart"/>
      <w:r w:rsidRPr="00C764EA">
        <w:t>Смат</w:t>
      </w:r>
      <w:proofErr w:type="spellEnd"/>
      <w:r w:rsidRPr="00C764EA">
        <w:t>)</w:t>
      </w:r>
    </w:p>
    <w:tbl>
      <w:tblPr>
        <w:tblStyle w:val="a7"/>
        <w:tblW w:w="9889" w:type="dxa"/>
        <w:tblLook w:val="04A0"/>
      </w:tblPr>
      <w:tblGrid>
        <w:gridCol w:w="2977"/>
        <w:gridCol w:w="1586"/>
        <w:gridCol w:w="1703"/>
        <w:gridCol w:w="1758"/>
        <w:gridCol w:w="1865"/>
      </w:tblGrid>
      <w:tr w:rsidR="009E2652" w:rsidRPr="00C764EA" w:rsidTr="00345FAB">
        <w:tc>
          <w:tcPr>
            <w:tcW w:w="2977" w:type="dxa"/>
          </w:tcPr>
          <w:p w:rsidR="009E2652" w:rsidRPr="00C764EA" w:rsidRDefault="009E2652" w:rsidP="00345FAB">
            <w:pPr>
              <w:pStyle w:val="1"/>
              <w:ind w:firstLine="0"/>
              <w:jc w:val="both"/>
              <w:outlineLvl w:val="0"/>
              <w:rPr>
                <w:sz w:val="20"/>
                <w:szCs w:val="20"/>
              </w:rPr>
            </w:pPr>
            <w:r w:rsidRPr="00C764EA">
              <w:rPr>
                <w:sz w:val="20"/>
                <w:szCs w:val="20"/>
              </w:rPr>
              <w:t>Наименование материалов</w:t>
            </w:r>
          </w:p>
        </w:tc>
        <w:tc>
          <w:tcPr>
            <w:tcW w:w="1586" w:type="dxa"/>
          </w:tcPr>
          <w:p w:rsidR="009E2652" w:rsidRPr="00C764EA" w:rsidRDefault="009E2652" w:rsidP="00345FAB">
            <w:pPr>
              <w:pStyle w:val="1"/>
              <w:ind w:firstLine="0"/>
              <w:jc w:val="both"/>
              <w:outlineLvl w:val="0"/>
              <w:rPr>
                <w:sz w:val="20"/>
                <w:szCs w:val="20"/>
              </w:rPr>
            </w:pPr>
            <w:r w:rsidRPr="00C764EA">
              <w:rPr>
                <w:sz w:val="20"/>
                <w:szCs w:val="20"/>
              </w:rPr>
              <w:t xml:space="preserve">Цена за упаковку, </w:t>
            </w:r>
            <w:proofErr w:type="spellStart"/>
            <w:r w:rsidRPr="00C764EA">
              <w:rPr>
                <w:sz w:val="20"/>
                <w:szCs w:val="20"/>
              </w:rPr>
              <w:t>руб</w:t>
            </w:r>
            <w:proofErr w:type="spellEnd"/>
          </w:p>
        </w:tc>
        <w:tc>
          <w:tcPr>
            <w:tcW w:w="1703" w:type="dxa"/>
          </w:tcPr>
          <w:p w:rsidR="009E2652" w:rsidRPr="00C764EA" w:rsidRDefault="009E2652" w:rsidP="00345FAB">
            <w:pPr>
              <w:pStyle w:val="1"/>
              <w:ind w:firstLine="0"/>
              <w:jc w:val="both"/>
              <w:outlineLvl w:val="0"/>
              <w:rPr>
                <w:sz w:val="20"/>
                <w:szCs w:val="20"/>
              </w:rPr>
            </w:pPr>
            <w:r w:rsidRPr="00C764EA">
              <w:rPr>
                <w:sz w:val="20"/>
                <w:szCs w:val="20"/>
              </w:rPr>
              <w:t>Объем упаковки, мл</w:t>
            </w:r>
          </w:p>
        </w:tc>
        <w:tc>
          <w:tcPr>
            <w:tcW w:w="1758" w:type="dxa"/>
          </w:tcPr>
          <w:p w:rsidR="009E2652" w:rsidRPr="00C764EA" w:rsidRDefault="009E2652" w:rsidP="00345FAB">
            <w:pPr>
              <w:pStyle w:val="1"/>
              <w:ind w:firstLine="0"/>
              <w:jc w:val="both"/>
              <w:outlineLvl w:val="0"/>
              <w:rPr>
                <w:sz w:val="20"/>
                <w:szCs w:val="20"/>
              </w:rPr>
            </w:pPr>
            <w:r w:rsidRPr="00C764EA">
              <w:rPr>
                <w:sz w:val="20"/>
                <w:szCs w:val="20"/>
              </w:rPr>
              <w:t>Расход на операцию, мл</w:t>
            </w:r>
          </w:p>
        </w:tc>
        <w:tc>
          <w:tcPr>
            <w:tcW w:w="1865" w:type="dxa"/>
          </w:tcPr>
          <w:p w:rsidR="009E2652" w:rsidRPr="00C764EA" w:rsidRDefault="009E2652" w:rsidP="00345FAB">
            <w:pPr>
              <w:pStyle w:val="1"/>
              <w:ind w:firstLine="0"/>
              <w:jc w:val="both"/>
              <w:outlineLvl w:val="0"/>
              <w:rPr>
                <w:sz w:val="20"/>
                <w:szCs w:val="20"/>
              </w:rPr>
            </w:pPr>
            <w:r w:rsidRPr="00C764EA">
              <w:rPr>
                <w:sz w:val="20"/>
                <w:szCs w:val="20"/>
              </w:rPr>
              <w:t xml:space="preserve">Стоимость материалов, </w:t>
            </w:r>
            <w:proofErr w:type="spellStart"/>
            <w:r w:rsidRPr="00C764EA">
              <w:rPr>
                <w:sz w:val="20"/>
                <w:szCs w:val="20"/>
              </w:rPr>
              <w:t>руб</w:t>
            </w:r>
            <w:proofErr w:type="spellEnd"/>
          </w:p>
        </w:tc>
      </w:tr>
      <w:tr w:rsidR="009E2652" w:rsidRPr="00C764EA" w:rsidTr="00345FAB">
        <w:tc>
          <w:tcPr>
            <w:tcW w:w="2977" w:type="dxa"/>
          </w:tcPr>
          <w:p w:rsidR="009E2652" w:rsidRPr="00C764EA" w:rsidRDefault="009E2652" w:rsidP="00345FAB">
            <w:pPr>
              <w:ind w:hanging="284"/>
              <w:rPr>
                <w:sz w:val="20"/>
                <w:szCs w:val="20"/>
                <w:lang w:val="en-US"/>
              </w:rPr>
            </w:pPr>
          </w:p>
        </w:tc>
        <w:tc>
          <w:tcPr>
            <w:tcW w:w="1586" w:type="dxa"/>
          </w:tcPr>
          <w:p w:rsidR="009E2652" w:rsidRPr="00C764EA" w:rsidRDefault="009E2652" w:rsidP="00345FAB">
            <w:pPr>
              <w:pStyle w:val="1"/>
              <w:ind w:firstLine="0"/>
              <w:jc w:val="both"/>
              <w:outlineLvl w:val="0"/>
              <w:rPr>
                <w:sz w:val="20"/>
                <w:szCs w:val="20"/>
              </w:rPr>
            </w:pPr>
          </w:p>
        </w:tc>
        <w:tc>
          <w:tcPr>
            <w:tcW w:w="1703" w:type="dxa"/>
          </w:tcPr>
          <w:p w:rsidR="009E2652" w:rsidRPr="00C764EA" w:rsidRDefault="009E2652" w:rsidP="00345FAB">
            <w:pPr>
              <w:pStyle w:val="1"/>
              <w:ind w:firstLine="0"/>
              <w:jc w:val="both"/>
              <w:outlineLvl w:val="0"/>
              <w:rPr>
                <w:sz w:val="20"/>
                <w:szCs w:val="20"/>
              </w:rPr>
            </w:pPr>
          </w:p>
        </w:tc>
        <w:tc>
          <w:tcPr>
            <w:tcW w:w="1758" w:type="dxa"/>
          </w:tcPr>
          <w:p w:rsidR="009E2652" w:rsidRPr="00C764EA" w:rsidRDefault="009E2652" w:rsidP="00345FAB">
            <w:pPr>
              <w:pStyle w:val="1"/>
              <w:ind w:firstLine="0"/>
              <w:jc w:val="both"/>
              <w:outlineLvl w:val="0"/>
              <w:rPr>
                <w:sz w:val="20"/>
                <w:szCs w:val="20"/>
              </w:rPr>
            </w:pPr>
          </w:p>
        </w:tc>
        <w:tc>
          <w:tcPr>
            <w:tcW w:w="1865" w:type="dxa"/>
          </w:tcPr>
          <w:p w:rsidR="009E2652" w:rsidRPr="00C764EA" w:rsidRDefault="009E2652" w:rsidP="00345FAB">
            <w:pPr>
              <w:pStyle w:val="1"/>
              <w:ind w:firstLine="0"/>
              <w:jc w:val="both"/>
              <w:outlineLvl w:val="0"/>
              <w:rPr>
                <w:sz w:val="20"/>
                <w:szCs w:val="20"/>
              </w:rPr>
            </w:pPr>
          </w:p>
        </w:tc>
      </w:tr>
      <w:tr w:rsidR="009E2652" w:rsidRPr="00C764EA" w:rsidTr="00345FAB">
        <w:tc>
          <w:tcPr>
            <w:tcW w:w="2977" w:type="dxa"/>
          </w:tcPr>
          <w:p w:rsidR="009E2652" w:rsidRPr="00C764EA" w:rsidRDefault="009E2652" w:rsidP="00345FAB">
            <w:pPr>
              <w:ind w:hanging="1"/>
              <w:rPr>
                <w:sz w:val="20"/>
                <w:szCs w:val="20"/>
              </w:rPr>
            </w:pPr>
          </w:p>
        </w:tc>
        <w:tc>
          <w:tcPr>
            <w:tcW w:w="1586" w:type="dxa"/>
          </w:tcPr>
          <w:p w:rsidR="009E2652" w:rsidRPr="00C764EA" w:rsidRDefault="009E2652" w:rsidP="00345FAB">
            <w:pPr>
              <w:pStyle w:val="1"/>
              <w:ind w:firstLine="0"/>
              <w:jc w:val="both"/>
              <w:outlineLvl w:val="0"/>
              <w:rPr>
                <w:sz w:val="20"/>
                <w:szCs w:val="20"/>
              </w:rPr>
            </w:pPr>
          </w:p>
        </w:tc>
        <w:tc>
          <w:tcPr>
            <w:tcW w:w="1703" w:type="dxa"/>
          </w:tcPr>
          <w:p w:rsidR="009E2652" w:rsidRPr="00C764EA" w:rsidRDefault="009E2652" w:rsidP="00345FAB">
            <w:pPr>
              <w:pStyle w:val="1"/>
              <w:ind w:firstLine="0"/>
              <w:jc w:val="both"/>
              <w:outlineLvl w:val="0"/>
              <w:rPr>
                <w:sz w:val="20"/>
                <w:szCs w:val="20"/>
              </w:rPr>
            </w:pPr>
          </w:p>
        </w:tc>
        <w:tc>
          <w:tcPr>
            <w:tcW w:w="1758" w:type="dxa"/>
          </w:tcPr>
          <w:p w:rsidR="009E2652" w:rsidRPr="00C764EA" w:rsidRDefault="009E2652" w:rsidP="00345FAB">
            <w:pPr>
              <w:pStyle w:val="1"/>
              <w:ind w:firstLine="0"/>
              <w:jc w:val="both"/>
              <w:outlineLvl w:val="0"/>
              <w:rPr>
                <w:sz w:val="20"/>
                <w:szCs w:val="20"/>
              </w:rPr>
            </w:pPr>
          </w:p>
        </w:tc>
        <w:tc>
          <w:tcPr>
            <w:tcW w:w="1865" w:type="dxa"/>
          </w:tcPr>
          <w:p w:rsidR="009E2652" w:rsidRPr="00C764EA" w:rsidRDefault="009E2652" w:rsidP="00345FAB">
            <w:pPr>
              <w:pStyle w:val="1"/>
              <w:ind w:firstLine="0"/>
              <w:jc w:val="both"/>
              <w:outlineLvl w:val="0"/>
              <w:rPr>
                <w:sz w:val="20"/>
                <w:szCs w:val="20"/>
              </w:rPr>
            </w:pPr>
          </w:p>
        </w:tc>
      </w:tr>
      <w:tr w:rsidR="009E2652" w:rsidRPr="00C764EA" w:rsidTr="00345FAB">
        <w:tc>
          <w:tcPr>
            <w:tcW w:w="2977" w:type="dxa"/>
          </w:tcPr>
          <w:p w:rsidR="009E2652" w:rsidRPr="00C764EA" w:rsidRDefault="009E2652" w:rsidP="00345FAB">
            <w:pPr>
              <w:pStyle w:val="1"/>
              <w:ind w:firstLine="0"/>
              <w:jc w:val="both"/>
              <w:outlineLvl w:val="0"/>
              <w:rPr>
                <w:sz w:val="20"/>
                <w:szCs w:val="20"/>
              </w:rPr>
            </w:pPr>
          </w:p>
        </w:tc>
        <w:tc>
          <w:tcPr>
            <w:tcW w:w="1586" w:type="dxa"/>
          </w:tcPr>
          <w:p w:rsidR="009E2652" w:rsidRPr="00C764EA" w:rsidRDefault="009E2652" w:rsidP="00345FAB">
            <w:pPr>
              <w:pStyle w:val="1"/>
              <w:ind w:firstLine="0"/>
              <w:jc w:val="both"/>
              <w:outlineLvl w:val="0"/>
              <w:rPr>
                <w:sz w:val="20"/>
                <w:szCs w:val="20"/>
              </w:rPr>
            </w:pPr>
          </w:p>
        </w:tc>
        <w:tc>
          <w:tcPr>
            <w:tcW w:w="1703" w:type="dxa"/>
          </w:tcPr>
          <w:p w:rsidR="009E2652" w:rsidRPr="00C764EA" w:rsidRDefault="009E2652" w:rsidP="00345FAB">
            <w:pPr>
              <w:pStyle w:val="1"/>
              <w:ind w:firstLine="0"/>
              <w:jc w:val="both"/>
              <w:outlineLvl w:val="0"/>
              <w:rPr>
                <w:sz w:val="20"/>
                <w:szCs w:val="20"/>
              </w:rPr>
            </w:pPr>
          </w:p>
        </w:tc>
        <w:tc>
          <w:tcPr>
            <w:tcW w:w="1758" w:type="dxa"/>
          </w:tcPr>
          <w:p w:rsidR="009E2652" w:rsidRPr="00C764EA" w:rsidRDefault="009E2652" w:rsidP="00345FAB">
            <w:pPr>
              <w:pStyle w:val="1"/>
              <w:ind w:firstLine="0"/>
              <w:jc w:val="both"/>
              <w:outlineLvl w:val="0"/>
              <w:rPr>
                <w:sz w:val="20"/>
                <w:szCs w:val="20"/>
              </w:rPr>
            </w:pPr>
          </w:p>
        </w:tc>
        <w:tc>
          <w:tcPr>
            <w:tcW w:w="1865" w:type="dxa"/>
          </w:tcPr>
          <w:p w:rsidR="009E2652" w:rsidRPr="00C764EA" w:rsidRDefault="009E2652" w:rsidP="00345FAB">
            <w:pPr>
              <w:pStyle w:val="1"/>
              <w:ind w:firstLine="0"/>
              <w:jc w:val="both"/>
              <w:outlineLvl w:val="0"/>
              <w:rPr>
                <w:sz w:val="20"/>
                <w:szCs w:val="20"/>
              </w:rPr>
            </w:pPr>
          </w:p>
        </w:tc>
      </w:tr>
      <w:tr w:rsidR="009E2652" w:rsidRPr="00C764EA" w:rsidTr="00345FAB">
        <w:tc>
          <w:tcPr>
            <w:tcW w:w="2977" w:type="dxa"/>
          </w:tcPr>
          <w:p w:rsidR="009E2652" w:rsidRPr="00C764EA" w:rsidRDefault="009E2652" w:rsidP="00345FAB">
            <w:pPr>
              <w:jc w:val="both"/>
              <w:rPr>
                <w:sz w:val="20"/>
                <w:szCs w:val="20"/>
              </w:rPr>
            </w:pPr>
          </w:p>
        </w:tc>
        <w:tc>
          <w:tcPr>
            <w:tcW w:w="1586" w:type="dxa"/>
          </w:tcPr>
          <w:p w:rsidR="009E2652" w:rsidRPr="00C764EA" w:rsidRDefault="009E2652" w:rsidP="00345FAB">
            <w:pPr>
              <w:jc w:val="both"/>
              <w:rPr>
                <w:sz w:val="20"/>
                <w:szCs w:val="20"/>
              </w:rPr>
            </w:pPr>
          </w:p>
        </w:tc>
        <w:tc>
          <w:tcPr>
            <w:tcW w:w="1703" w:type="dxa"/>
          </w:tcPr>
          <w:p w:rsidR="009E2652" w:rsidRPr="00C764EA" w:rsidRDefault="009E2652" w:rsidP="00345FAB">
            <w:pPr>
              <w:jc w:val="both"/>
              <w:rPr>
                <w:sz w:val="20"/>
                <w:szCs w:val="20"/>
              </w:rPr>
            </w:pPr>
          </w:p>
        </w:tc>
        <w:tc>
          <w:tcPr>
            <w:tcW w:w="1758" w:type="dxa"/>
          </w:tcPr>
          <w:p w:rsidR="009E2652" w:rsidRPr="00C764EA" w:rsidRDefault="009E2652" w:rsidP="00345FAB">
            <w:pPr>
              <w:jc w:val="both"/>
              <w:rPr>
                <w:sz w:val="20"/>
                <w:szCs w:val="20"/>
              </w:rPr>
            </w:pPr>
          </w:p>
        </w:tc>
        <w:tc>
          <w:tcPr>
            <w:tcW w:w="1865" w:type="dxa"/>
          </w:tcPr>
          <w:p w:rsidR="009E2652" w:rsidRPr="00C764EA" w:rsidRDefault="009E2652" w:rsidP="00345FAB">
            <w:pPr>
              <w:jc w:val="both"/>
              <w:rPr>
                <w:sz w:val="20"/>
                <w:szCs w:val="20"/>
              </w:rPr>
            </w:pPr>
          </w:p>
        </w:tc>
      </w:tr>
      <w:tr w:rsidR="009E2652" w:rsidRPr="00C764EA" w:rsidTr="00345FAB">
        <w:tc>
          <w:tcPr>
            <w:tcW w:w="2977" w:type="dxa"/>
          </w:tcPr>
          <w:p w:rsidR="009E2652" w:rsidRPr="00C764EA" w:rsidRDefault="009E2652" w:rsidP="00345FAB">
            <w:pPr>
              <w:jc w:val="both"/>
              <w:rPr>
                <w:sz w:val="20"/>
                <w:szCs w:val="20"/>
              </w:rPr>
            </w:pPr>
          </w:p>
        </w:tc>
        <w:tc>
          <w:tcPr>
            <w:tcW w:w="1586" w:type="dxa"/>
          </w:tcPr>
          <w:p w:rsidR="009E2652" w:rsidRPr="00C764EA" w:rsidRDefault="009E2652" w:rsidP="00345FAB">
            <w:pPr>
              <w:jc w:val="both"/>
              <w:rPr>
                <w:sz w:val="20"/>
                <w:szCs w:val="20"/>
              </w:rPr>
            </w:pPr>
          </w:p>
        </w:tc>
        <w:tc>
          <w:tcPr>
            <w:tcW w:w="1703" w:type="dxa"/>
          </w:tcPr>
          <w:p w:rsidR="009E2652" w:rsidRPr="00C764EA" w:rsidRDefault="009E2652" w:rsidP="00345FAB">
            <w:pPr>
              <w:jc w:val="both"/>
              <w:rPr>
                <w:sz w:val="20"/>
                <w:szCs w:val="20"/>
              </w:rPr>
            </w:pPr>
          </w:p>
        </w:tc>
        <w:tc>
          <w:tcPr>
            <w:tcW w:w="1758" w:type="dxa"/>
          </w:tcPr>
          <w:p w:rsidR="009E2652" w:rsidRPr="00C764EA" w:rsidRDefault="009E2652" w:rsidP="00345FAB">
            <w:pPr>
              <w:jc w:val="both"/>
              <w:rPr>
                <w:sz w:val="20"/>
                <w:szCs w:val="20"/>
              </w:rPr>
            </w:pPr>
          </w:p>
        </w:tc>
        <w:tc>
          <w:tcPr>
            <w:tcW w:w="1865" w:type="dxa"/>
          </w:tcPr>
          <w:p w:rsidR="009E2652" w:rsidRPr="00C764EA" w:rsidRDefault="009E2652" w:rsidP="00345FAB">
            <w:pPr>
              <w:jc w:val="both"/>
              <w:rPr>
                <w:sz w:val="20"/>
                <w:szCs w:val="20"/>
              </w:rPr>
            </w:pPr>
          </w:p>
        </w:tc>
      </w:tr>
      <w:tr w:rsidR="009E2652" w:rsidRPr="00C764EA" w:rsidTr="00345FAB">
        <w:tc>
          <w:tcPr>
            <w:tcW w:w="2977" w:type="dxa"/>
          </w:tcPr>
          <w:p w:rsidR="009E2652" w:rsidRPr="00C764EA" w:rsidRDefault="009E2652" w:rsidP="00345FAB">
            <w:pPr>
              <w:jc w:val="both"/>
              <w:rPr>
                <w:sz w:val="20"/>
                <w:szCs w:val="20"/>
              </w:rPr>
            </w:pPr>
          </w:p>
        </w:tc>
        <w:tc>
          <w:tcPr>
            <w:tcW w:w="1586" w:type="dxa"/>
          </w:tcPr>
          <w:p w:rsidR="009E2652" w:rsidRPr="00C764EA" w:rsidRDefault="009E2652" w:rsidP="00345FAB">
            <w:pPr>
              <w:jc w:val="both"/>
              <w:rPr>
                <w:sz w:val="20"/>
                <w:szCs w:val="20"/>
              </w:rPr>
            </w:pPr>
          </w:p>
        </w:tc>
        <w:tc>
          <w:tcPr>
            <w:tcW w:w="1703" w:type="dxa"/>
          </w:tcPr>
          <w:p w:rsidR="009E2652" w:rsidRPr="00C764EA" w:rsidRDefault="009E2652" w:rsidP="00345FAB">
            <w:pPr>
              <w:jc w:val="both"/>
              <w:rPr>
                <w:sz w:val="20"/>
                <w:szCs w:val="20"/>
              </w:rPr>
            </w:pPr>
          </w:p>
        </w:tc>
        <w:tc>
          <w:tcPr>
            <w:tcW w:w="1758" w:type="dxa"/>
          </w:tcPr>
          <w:p w:rsidR="009E2652" w:rsidRPr="00C764EA" w:rsidRDefault="009E2652" w:rsidP="00345FAB">
            <w:pPr>
              <w:jc w:val="both"/>
              <w:rPr>
                <w:sz w:val="20"/>
                <w:szCs w:val="20"/>
              </w:rPr>
            </w:pPr>
          </w:p>
        </w:tc>
        <w:tc>
          <w:tcPr>
            <w:tcW w:w="1865" w:type="dxa"/>
          </w:tcPr>
          <w:p w:rsidR="009E2652" w:rsidRPr="00C764EA" w:rsidRDefault="009E2652" w:rsidP="00345FAB">
            <w:pPr>
              <w:jc w:val="both"/>
              <w:rPr>
                <w:sz w:val="20"/>
                <w:szCs w:val="20"/>
              </w:rPr>
            </w:pPr>
          </w:p>
        </w:tc>
      </w:tr>
      <w:tr w:rsidR="009E2652" w:rsidRPr="00C764EA" w:rsidTr="00345FAB">
        <w:tc>
          <w:tcPr>
            <w:tcW w:w="2977" w:type="dxa"/>
          </w:tcPr>
          <w:p w:rsidR="009E2652" w:rsidRPr="00C764EA" w:rsidRDefault="009E2652" w:rsidP="00345FAB">
            <w:pPr>
              <w:jc w:val="both"/>
              <w:rPr>
                <w:sz w:val="20"/>
                <w:szCs w:val="20"/>
              </w:rPr>
            </w:pPr>
          </w:p>
        </w:tc>
        <w:tc>
          <w:tcPr>
            <w:tcW w:w="1586" w:type="dxa"/>
          </w:tcPr>
          <w:p w:rsidR="009E2652" w:rsidRPr="00C764EA" w:rsidRDefault="009E2652" w:rsidP="00345FAB">
            <w:pPr>
              <w:jc w:val="both"/>
              <w:rPr>
                <w:sz w:val="20"/>
                <w:szCs w:val="20"/>
              </w:rPr>
            </w:pPr>
          </w:p>
        </w:tc>
        <w:tc>
          <w:tcPr>
            <w:tcW w:w="1703" w:type="dxa"/>
          </w:tcPr>
          <w:p w:rsidR="009E2652" w:rsidRPr="00C764EA" w:rsidRDefault="009E2652" w:rsidP="00345FAB">
            <w:pPr>
              <w:jc w:val="both"/>
              <w:rPr>
                <w:sz w:val="20"/>
                <w:szCs w:val="20"/>
              </w:rPr>
            </w:pPr>
          </w:p>
        </w:tc>
        <w:tc>
          <w:tcPr>
            <w:tcW w:w="1758" w:type="dxa"/>
          </w:tcPr>
          <w:p w:rsidR="009E2652" w:rsidRPr="00C764EA" w:rsidRDefault="009E2652" w:rsidP="00345FAB">
            <w:pPr>
              <w:jc w:val="both"/>
              <w:rPr>
                <w:sz w:val="20"/>
                <w:szCs w:val="20"/>
              </w:rPr>
            </w:pPr>
          </w:p>
        </w:tc>
        <w:tc>
          <w:tcPr>
            <w:tcW w:w="1865" w:type="dxa"/>
          </w:tcPr>
          <w:p w:rsidR="009E2652" w:rsidRPr="00C764EA" w:rsidRDefault="009E2652" w:rsidP="00345FAB">
            <w:pPr>
              <w:jc w:val="both"/>
              <w:rPr>
                <w:sz w:val="20"/>
                <w:szCs w:val="20"/>
              </w:rPr>
            </w:pPr>
          </w:p>
        </w:tc>
      </w:tr>
      <w:tr w:rsidR="009E2652" w:rsidRPr="00C764EA" w:rsidTr="00345FAB">
        <w:tc>
          <w:tcPr>
            <w:tcW w:w="2977" w:type="dxa"/>
          </w:tcPr>
          <w:p w:rsidR="009E2652" w:rsidRPr="00C764EA" w:rsidRDefault="009E2652" w:rsidP="00345FAB">
            <w:pPr>
              <w:tabs>
                <w:tab w:val="right" w:pos="2761"/>
              </w:tabs>
              <w:jc w:val="both"/>
              <w:rPr>
                <w:sz w:val="20"/>
                <w:szCs w:val="20"/>
              </w:rPr>
            </w:pPr>
          </w:p>
        </w:tc>
        <w:tc>
          <w:tcPr>
            <w:tcW w:w="1586" w:type="dxa"/>
          </w:tcPr>
          <w:p w:rsidR="009E2652" w:rsidRPr="00C764EA" w:rsidRDefault="009E2652" w:rsidP="00345FAB">
            <w:pPr>
              <w:jc w:val="both"/>
              <w:rPr>
                <w:sz w:val="20"/>
                <w:szCs w:val="20"/>
              </w:rPr>
            </w:pPr>
          </w:p>
        </w:tc>
        <w:tc>
          <w:tcPr>
            <w:tcW w:w="1703" w:type="dxa"/>
          </w:tcPr>
          <w:p w:rsidR="009E2652" w:rsidRPr="00C764EA" w:rsidRDefault="009E2652" w:rsidP="00345FAB">
            <w:pPr>
              <w:jc w:val="both"/>
              <w:rPr>
                <w:sz w:val="20"/>
                <w:szCs w:val="20"/>
              </w:rPr>
            </w:pPr>
          </w:p>
        </w:tc>
        <w:tc>
          <w:tcPr>
            <w:tcW w:w="1758" w:type="dxa"/>
          </w:tcPr>
          <w:p w:rsidR="009E2652" w:rsidRPr="00C764EA" w:rsidRDefault="009E2652" w:rsidP="00345FAB">
            <w:pPr>
              <w:jc w:val="both"/>
              <w:rPr>
                <w:sz w:val="20"/>
                <w:szCs w:val="20"/>
              </w:rPr>
            </w:pPr>
          </w:p>
        </w:tc>
        <w:tc>
          <w:tcPr>
            <w:tcW w:w="1865" w:type="dxa"/>
          </w:tcPr>
          <w:p w:rsidR="009E2652" w:rsidRPr="00C764EA" w:rsidRDefault="009E2652" w:rsidP="00345FAB">
            <w:pPr>
              <w:jc w:val="both"/>
              <w:rPr>
                <w:sz w:val="20"/>
                <w:szCs w:val="20"/>
              </w:rPr>
            </w:pPr>
          </w:p>
        </w:tc>
      </w:tr>
      <w:tr w:rsidR="009E2652" w:rsidRPr="00C764EA" w:rsidTr="00345FAB">
        <w:tc>
          <w:tcPr>
            <w:tcW w:w="2977" w:type="dxa"/>
          </w:tcPr>
          <w:p w:rsidR="009E2652" w:rsidRPr="00C764EA" w:rsidRDefault="009E2652" w:rsidP="00345FAB">
            <w:pPr>
              <w:jc w:val="both"/>
              <w:rPr>
                <w:sz w:val="20"/>
                <w:szCs w:val="20"/>
              </w:rPr>
            </w:pPr>
          </w:p>
        </w:tc>
        <w:tc>
          <w:tcPr>
            <w:tcW w:w="1586" w:type="dxa"/>
          </w:tcPr>
          <w:p w:rsidR="009E2652" w:rsidRPr="00C764EA" w:rsidRDefault="009E2652" w:rsidP="00345FAB">
            <w:pPr>
              <w:jc w:val="both"/>
              <w:rPr>
                <w:sz w:val="20"/>
                <w:szCs w:val="20"/>
              </w:rPr>
            </w:pPr>
          </w:p>
        </w:tc>
        <w:tc>
          <w:tcPr>
            <w:tcW w:w="1703" w:type="dxa"/>
          </w:tcPr>
          <w:p w:rsidR="009E2652" w:rsidRPr="00C764EA" w:rsidRDefault="009E2652" w:rsidP="00345FAB">
            <w:pPr>
              <w:jc w:val="both"/>
              <w:rPr>
                <w:sz w:val="20"/>
                <w:szCs w:val="20"/>
              </w:rPr>
            </w:pPr>
          </w:p>
        </w:tc>
        <w:tc>
          <w:tcPr>
            <w:tcW w:w="1758" w:type="dxa"/>
          </w:tcPr>
          <w:p w:rsidR="009E2652" w:rsidRPr="00C764EA" w:rsidRDefault="009E2652" w:rsidP="00345FAB">
            <w:pPr>
              <w:jc w:val="both"/>
              <w:rPr>
                <w:sz w:val="20"/>
                <w:szCs w:val="20"/>
              </w:rPr>
            </w:pPr>
          </w:p>
        </w:tc>
        <w:tc>
          <w:tcPr>
            <w:tcW w:w="1865" w:type="dxa"/>
          </w:tcPr>
          <w:p w:rsidR="009E2652" w:rsidRPr="00C764EA" w:rsidRDefault="009E2652" w:rsidP="00345FAB">
            <w:pPr>
              <w:jc w:val="both"/>
              <w:rPr>
                <w:sz w:val="20"/>
                <w:szCs w:val="20"/>
              </w:rPr>
            </w:pPr>
          </w:p>
        </w:tc>
      </w:tr>
      <w:tr w:rsidR="009E2652" w:rsidRPr="00C764EA" w:rsidTr="00345FAB">
        <w:tc>
          <w:tcPr>
            <w:tcW w:w="2977" w:type="dxa"/>
          </w:tcPr>
          <w:p w:rsidR="009E2652" w:rsidRPr="00C764EA" w:rsidRDefault="009E2652" w:rsidP="00345FAB">
            <w:pPr>
              <w:jc w:val="both"/>
              <w:rPr>
                <w:sz w:val="20"/>
                <w:szCs w:val="20"/>
              </w:rPr>
            </w:pPr>
          </w:p>
        </w:tc>
        <w:tc>
          <w:tcPr>
            <w:tcW w:w="1586" w:type="dxa"/>
          </w:tcPr>
          <w:p w:rsidR="009E2652" w:rsidRPr="00C764EA" w:rsidRDefault="009E2652" w:rsidP="00345FAB">
            <w:pPr>
              <w:jc w:val="both"/>
              <w:rPr>
                <w:sz w:val="20"/>
                <w:szCs w:val="20"/>
              </w:rPr>
            </w:pPr>
          </w:p>
        </w:tc>
        <w:tc>
          <w:tcPr>
            <w:tcW w:w="1703" w:type="dxa"/>
          </w:tcPr>
          <w:p w:rsidR="009E2652" w:rsidRPr="00C764EA" w:rsidRDefault="009E2652" w:rsidP="00345FAB">
            <w:pPr>
              <w:jc w:val="both"/>
              <w:rPr>
                <w:sz w:val="20"/>
                <w:szCs w:val="20"/>
              </w:rPr>
            </w:pPr>
          </w:p>
        </w:tc>
        <w:tc>
          <w:tcPr>
            <w:tcW w:w="1758" w:type="dxa"/>
          </w:tcPr>
          <w:p w:rsidR="009E2652" w:rsidRPr="00C764EA" w:rsidRDefault="009E2652" w:rsidP="00345FAB">
            <w:pPr>
              <w:jc w:val="both"/>
              <w:rPr>
                <w:sz w:val="20"/>
                <w:szCs w:val="20"/>
              </w:rPr>
            </w:pPr>
          </w:p>
        </w:tc>
        <w:tc>
          <w:tcPr>
            <w:tcW w:w="1865" w:type="dxa"/>
          </w:tcPr>
          <w:p w:rsidR="009E2652" w:rsidRPr="00C764EA" w:rsidRDefault="009E2652" w:rsidP="00345FAB">
            <w:pPr>
              <w:jc w:val="both"/>
              <w:rPr>
                <w:sz w:val="20"/>
                <w:szCs w:val="20"/>
              </w:rPr>
            </w:pPr>
          </w:p>
        </w:tc>
      </w:tr>
    </w:tbl>
    <w:p w:rsidR="009E2652" w:rsidRDefault="009E2652" w:rsidP="00DC3511">
      <w:pPr>
        <w:pStyle w:val="a3"/>
        <w:spacing w:before="0" w:beforeAutospacing="0" w:after="0" w:afterAutospacing="0" w:line="276" w:lineRule="auto"/>
        <w:ind w:left="720"/>
        <w:jc w:val="both"/>
      </w:pPr>
      <w:r>
        <w:t>Сделать вывод:</w:t>
      </w:r>
    </w:p>
    <w:p w:rsidR="009E2652" w:rsidRDefault="009E2652" w:rsidP="009E2652">
      <w:pPr>
        <w:pStyle w:val="a3"/>
        <w:spacing w:before="0" w:beforeAutospacing="0" w:after="0" w:afterAutospacing="0" w:line="276" w:lineRule="auto"/>
        <w:ind w:left="720"/>
        <w:jc w:val="both"/>
        <w:rPr>
          <w:b/>
          <w:bCs/>
        </w:rPr>
      </w:pPr>
      <w:r w:rsidRPr="004D6182">
        <w:rPr>
          <w:b/>
          <w:bCs/>
        </w:rPr>
        <w:t>Критерии оценивания</w:t>
      </w:r>
      <w:r>
        <w:rPr>
          <w:b/>
          <w:bCs/>
        </w:rPr>
        <w:t>:</w:t>
      </w:r>
    </w:p>
    <w:p w:rsidR="009E2652" w:rsidRDefault="009E2652" w:rsidP="009E2652">
      <w:pPr>
        <w:pStyle w:val="a3"/>
        <w:spacing w:before="0" w:beforeAutospacing="0" w:after="0" w:afterAutospacing="0" w:line="276" w:lineRule="auto"/>
        <w:ind w:left="720"/>
        <w:jc w:val="both"/>
      </w:pPr>
      <w:r>
        <w:t>5 «отлично» - работа выполнена правильно, аккуратно,  произведены расчеты, есть ответы на все вопросы</w:t>
      </w:r>
    </w:p>
    <w:p w:rsidR="009E2652" w:rsidRDefault="009E2652" w:rsidP="009E2652">
      <w:pPr>
        <w:pStyle w:val="a3"/>
        <w:spacing w:before="0" w:beforeAutospacing="0" w:after="0" w:afterAutospacing="0" w:line="276" w:lineRule="auto"/>
        <w:ind w:left="360"/>
        <w:jc w:val="both"/>
      </w:pPr>
      <w:r>
        <w:t xml:space="preserve">    4 «хорошо» - работа выполнена правильно, аккуратно,  четко сформулированы все пункты, но есть небольшие недочеты в описании </w:t>
      </w:r>
    </w:p>
    <w:p w:rsidR="009E2652" w:rsidRDefault="009E2652" w:rsidP="009E2652">
      <w:pPr>
        <w:pStyle w:val="a3"/>
        <w:spacing w:before="0" w:beforeAutospacing="0" w:after="0" w:afterAutospacing="0" w:line="276" w:lineRule="auto"/>
        <w:ind w:left="720"/>
        <w:jc w:val="both"/>
      </w:pPr>
      <w:r>
        <w:t xml:space="preserve">3 «удовлетворительно» - работа выполнена с ошибками </w:t>
      </w:r>
    </w:p>
    <w:p w:rsidR="009E2652" w:rsidRDefault="009E2652" w:rsidP="009E2652">
      <w:pPr>
        <w:pStyle w:val="a3"/>
        <w:spacing w:before="0" w:beforeAutospacing="0" w:after="0" w:afterAutospacing="0" w:line="276" w:lineRule="auto"/>
        <w:ind w:left="720"/>
        <w:jc w:val="both"/>
      </w:pPr>
      <w:r>
        <w:t>2 «неудовлетворительно» - задания не выполнены</w:t>
      </w:r>
    </w:p>
    <w:p w:rsidR="009E2652" w:rsidRPr="00DC3511" w:rsidRDefault="009E2652" w:rsidP="009E2652">
      <w:pPr>
        <w:pStyle w:val="a8"/>
        <w:rPr>
          <w:sz w:val="20"/>
          <w:szCs w:val="20"/>
        </w:rPr>
      </w:pPr>
    </w:p>
    <w:p w:rsidR="009E2652" w:rsidRPr="00DC3511" w:rsidRDefault="009E2652" w:rsidP="009E2652">
      <w:pPr>
        <w:ind w:left="360"/>
        <w:rPr>
          <w:sz w:val="20"/>
          <w:szCs w:val="20"/>
        </w:rPr>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9E2652" w:rsidRDefault="009E2652" w:rsidP="009E2652">
      <w:pPr>
        <w:spacing w:line="276" w:lineRule="auto"/>
        <w:jc w:val="center"/>
        <w:rPr>
          <w:b/>
          <w:bCs/>
        </w:rPr>
      </w:pPr>
      <w:r>
        <w:rPr>
          <w:b/>
          <w:bCs/>
        </w:rPr>
        <w:t>ПРАКТИЧЕСКОЕ ЗАНЯТИЕ № 04</w:t>
      </w:r>
    </w:p>
    <w:p w:rsidR="009E2652" w:rsidRDefault="00345FAB" w:rsidP="009E2652">
      <w:pPr>
        <w:spacing w:line="276" w:lineRule="auto"/>
        <w:jc w:val="center"/>
        <w:rPr>
          <w:bCs/>
        </w:rPr>
      </w:pPr>
      <w:r w:rsidRPr="00837056">
        <w:t>Типы коммерческих организаций</w:t>
      </w:r>
    </w:p>
    <w:p w:rsidR="009E2652" w:rsidRPr="00DC3511" w:rsidRDefault="00345FAB" w:rsidP="009E2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727131">
        <w:rPr>
          <w:b/>
          <w:bCs/>
        </w:rPr>
        <w:t xml:space="preserve">Тема 4.3 </w:t>
      </w:r>
      <w:r w:rsidRPr="00345FAB">
        <w:rPr>
          <w:bCs/>
        </w:rPr>
        <w:t>Организация производства</w:t>
      </w:r>
    </w:p>
    <w:p w:rsidR="00345FAB" w:rsidRDefault="00345FAB" w:rsidP="00345FAB">
      <w:pPr>
        <w:jc w:val="both"/>
      </w:pPr>
      <w:r w:rsidRPr="00C03DE5">
        <w:rPr>
          <w:b/>
          <w:bCs/>
          <w:iCs/>
        </w:rPr>
        <w:t>Цели</w:t>
      </w:r>
      <w:r w:rsidRPr="00C03DE5">
        <w:rPr>
          <w:b/>
          <w:bCs/>
        </w:rPr>
        <w:t>:</w:t>
      </w:r>
      <w:r>
        <w:t xml:space="preserve"> формирование профессиональных умений:</w:t>
      </w:r>
    </w:p>
    <w:p w:rsidR="00345FAB" w:rsidRDefault="00345FAB" w:rsidP="00345FAB">
      <w:pPr>
        <w:shd w:val="clear" w:color="auto" w:fill="FFFFFF"/>
        <w:jc w:val="both"/>
        <w:rPr>
          <w:color w:val="000000"/>
        </w:rPr>
      </w:pPr>
      <w:r>
        <w:rPr>
          <w:color w:val="000000"/>
        </w:rPr>
        <w:t>-определять  организационно-правовую форму предприятия;</w:t>
      </w:r>
    </w:p>
    <w:p w:rsidR="00345FAB" w:rsidRPr="001F09A0" w:rsidRDefault="00345FAB" w:rsidP="00345FAB">
      <w:pPr>
        <w:jc w:val="both"/>
      </w:pPr>
      <w:r w:rsidRPr="001F09A0">
        <w:t>- формирование умений и навыков сам</w:t>
      </w:r>
      <w:r>
        <w:t>остоятельного умственного труда</w:t>
      </w:r>
    </w:p>
    <w:p w:rsidR="00345FAB" w:rsidRDefault="00345FAB" w:rsidP="00345FAB">
      <w:pPr>
        <w:shd w:val="clear" w:color="auto" w:fill="FFFFFF"/>
        <w:jc w:val="both"/>
        <w:rPr>
          <w:color w:val="000000"/>
        </w:rPr>
      </w:pPr>
    </w:p>
    <w:p w:rsidR="00345FAB" w:rsidRDefault="00345FAB" w:rsidP="00345FAB">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345FAB" w:rsidRDefault="00345FAB" w:rsidP="00345FAB">
      <w:r>
        <w:t xml:space="preserve">1.  </w:t>
      </w:r>
      <w:proofErr w:type="spellStart"/>
      <w:r>
        <w:t>Череданова</w:t>
      </w:r>
      <w:proofErr w:type="spellEnd"/>
      <w:r>
        <w:t xml:space="preserve"> Л.Н. Основы экономики и предпринимательства: Учебник (11-е изд.) – 2013. </w:t>
      </w:r>
    </w:p>
    <w:p w:rsidR="00345FAB" w:rsidRDefault="00345FAB" w:rsidP="00345FAB">
      <w:pPr>
        <w:pStyle w:val="a8"/>
        <w:ind w:left="0"/>
      </w:pPr>
      <w:r>
        <w:t xml:space="preserve"> 2.  </w:t>
      </w:r>
      <w:proofErr w:type="spellStart"/>
      <w:r>
        <w:t>Липсиц</w:t>
      </w:r>
      <w:proofErr w:type="spellEnd"/>
      <w:r>
        <w:t xml:space="preserve">, И.А. Бизнес-план – основа успеха: Практическое пособие / И.А. </w:t>
      </w:r>
      <w:proofErr w:type="spellStart"/>
      <w:r>
        <w:t>Липсиц</w:t>
      </w:r>
      <w:proofErr w:type="spellEnd"/>
      <w:r>
        <w:t xml:space="preserve"> – 2-е изд., </w:t>
      </w:r>
      <w:proofErr w:type="spellStart"/>
      <w:r>
        <w:t>перераб</w:t>
      </w:r>
      <w:proofErr w:type="spellEnd"/>
      <w:r>
        <w:t xml:space="preserve">. и доп. – М.: Дело, 2012. – 112 </w:t>
      </w:r>
      <w:proofErr w:type="gramStart"/>
      <w:r>
        <w:t>с</w:t>
      </w:r>
      <w:proofErr w:type="gramEnd"/>
      <w:r>
        <w:t>.</w:t>
      </w:r>
    </w:p>
    <w:p w:rsidR="00345FAB" w:rsidRDefault="00345FAB" w:rsidP="00345FAB">
      <w:pPr>
        <w:pStyle w:val="a3"/>
        <w:spacing w:before="0" w:beforeAutospacing="0" w:after="0" w:afterAutospacing="0" w:line="276" w:lineRule="auto"/>
        <w:jc w:val="both"/>
        <w:rPr>
          <w:b/>
          <w:bCs/>
          <w:iCs/>
        </w:rPr>
      </w:pPr>
    </w:p>
    <w:p w:rsidR="00345FAB" w:rsidRDefault="00345FAB" w:rsidP="00345FAB">
      <w:pPr>
        <w:pStyle w:val="a3"/>
        <w:spacing w:before="0" w:beforeAutospacing="0" w:after="0" w:afterAutospacing="0" w:line="276" w:lineRule="auto"/>
        <w:jc w:val="both"/>
        <w:rPr>
          <w:b/>
          <w:bCs/>
          <w:iCs/>
        </w:rPr>
      </w:pPr>
      <w:r>
        <w:rPr>
          <w:b/>
          <w:bCs/>
          <w:iCs/>
        </w:rPr>
        <w:t>Оборудование:</w:t>
      </w:r>
    </w:p>
    <w:p w:rsidR="00345FAB" w:rsidRPr="00AF3BCA" w:rsidRDefault="00345FAB" w:rsidP="00345FAB">
      <w:pPr>
        <w:pStyle w:val="a3"/>
        <w:spacing w:before="0" w:beforeAutospacing="0" w:after="0" w:afterAutospacing="0" w:line="276" w:lineRule="auto"/>
        <w:jc w:val="both"/>
        <w:rPr>
          <w:bCs/>
          <w:iCs/>
        </w:rPr>
      </w:pPr>
      <w:r w:rsidRPr="00295BDB">
        <w:rPr>
          <w:bCs/>
          <w:iCs/>
        </w:rPr>
        <w:t>Компьютеры</w:t>
      </w:r>
      <w:r>
        <w:rPr>
          <w:bCs/>
          <w:iCs/>
        </w:rPr>
        <w:t xml:space="preserve"> в соответствии с числом студентов, презентация</w:t>
      </w:r>
    </w:p>
    <w:p w:rsidR="00345FAB" w:rsidRDefault="00345FAB" w:rsidP="00345FAB">
      <w:pPr>
        <w:jc w:val="center"/>
      </w:pPr>
    </w:p>
    <w:p w:rsidR="00345FAB" w:rsidRDefault="00345FAB" w:rsidP="00345FAB">
      <w:pPr>
        <w:pStyle w:val="a3"/>
        <w:spacing w:before="0" w:beforeAutospacing="0" w:after="0" w:afterAutospacing="0" w:line="276" w:lineRule="auto"/>
        <w:ind w:right="-1"/>
        <w:jc w:val="both"/>
        <w:rPr>
          <w:b/>
          <w:bCs/>
        </w:rPr>
      </w:pPr>
      <w:r>
        <w:rPr>
          <w:b/>
          <w:bCs/>
        </w:rPr>
        <w:t>Задания:</w:t>
      </w:r>
    </w:p>
    <w:p w:rsidR="00345FAB" w:rsidRDefault="00345FAB" w:rsidP="00236C13">
      <w:pPr>
        <w:pStyle w:val="a3"/>
        <w:numPr>
          <w:ilvl w:val="1"/>
          <w:numId w:val="5"/>
        </w:numPr>
        <w:spacing w:before="0" w:beforeAutospacing="0" w:after="0" w:afterAutospacing="0" w:line="276" w:lineRule="auto"/>
        <w:jc w:val="both"/>
        <w:rPr>
          <w:bCs/>
        </w:rPr>
      </w:pPr>
      <w:r w:rsidRPr="004D6182">
        <w:rPr>
          <w:bCs/>
        </w:rPr>
        <w:t>Заполнить</w:t>
      </w:r>
      <w:r>
        <w:rPr>
          <w:bCs/>
        </w:rPr>
        <w:t xml:space="preserve"> таблицу «</w:t>
      </w:r>
      <w:r>
        <w:t>Обоснование выбора сферы деятельности предприятия</w:t>
      </w:r>
      <w:r>
        <w:rPr>
          <w:bCs/>
        </w:rPr>
        <w:t>»</w:t>
      </w:r>
    </w:p>
    <w:tbl>
      <w:tblPr>
        <w:tblStyle w:val="a7"/>
        <w:tblW w:w="0" w:type="auto"/>
        <w:tblInd w:w="250" w:type="dxa"/>
        <w:tblLook w:val="04A0"/>
      </w:tblPr>
      <w:tblGrid>
        <w:gridCol w:w="2337"/>
        <w:gridCol w:w="3253"/>
        <w:gridCol w:w="2007"/>
        <w:gridCol w:w="2007"/>
      </w:tblGrid>
      <w:tr w:rsidR="00345FAB" w:rsidTr="00345FAB">
        <w:tc>
          <w:tcPr>
            <w:tcW w:w="2416" w:type="dxa"/>
          </w:tcPr>
          <w:p w:rsidR="00345FAB" w:rsidRDefault="00345FAB" w:rsidP="00345FAB">
            <w:pPr>
              <w:pStyle w:val="a3"/>
              <w:spacing w:before="0" w:beforeAutospacing="0" w:after="0" w:afterAutospacing="0" w:line="276" w:lineRule="auto"/>
              <w:jc w:val="both"/>
              <w:rPr>
                <w:bCs/>
              </w:rPr>
            </w:pPr>
            <w:r>
              <w:rPr>
                <w:bCs/>
              </w:rPr>
              <w:t>Наименование предприятия</w:t>
            </w:r>
          </w:p>
        </w:tc>
        <w:tc>
          <w:tcPr>
            <w:tcW w:w="3463" w:type="dxa"/>
          </w:tcPr>
          <w:p w:rsidR="00345FAB" w:rsidRDefault="00345FAB" w:rsidP="00345FAB">
            <w:pPr>
              <w:pStyle w:val="a3"/>
              <w:spacing w:before="0" w:beforeAutospacing="0" w:after="0" w:afterAutospacing="0" w:line="276" w:lineRule="auto"/>
              <w:jc w:val="both"/>
              <w:rPr>
                <w:bCs/>
              </w:rPr>
            </w:pPr>
            <w:r>
              <w:rPr>
                <w:bCs/>
              </w:rPr>
              <w:t>Сфера деятельности</w:t>
            </w:r>
          </w:p>
        </w:tc>
        <w:tc>
          <w:tcPr>
            <w:tcW w:w="2007" w:type="dxa"/>
          </w:tcPr>
          <w:p w:rsidR="00345FAB" w:rsidRDefault="00345FAB" w:rsidP="00345FAB">
            <w:pPr>
              <w:pStyle w:val="a3"/>
              <w:spacing w:before="0" w:beforeAutospacing="0" w:after="0" w:afterAutospacing="0" w:line="276" w:lineRule="auto"/>
              <w:jc w:val="both"/>
              <w:rPr>
                <w:bCs/>
              </w:rPr>
            </w:pPr>
            <w:r>
              <w:rPr>
                <w:bCs/>
              </w:rPr>
              <w:t>Организационно-правовая форма предприятия (все возможные)</w:t>
            </w:r>
          </w:p>
        </w:tc>
        <w:tc>
          <w:tcPr>
            <w:tcW w:w="1718" w:type="dxa"/>
          </w:tcPr>
          <w:p w:rsidR="00345FAB" w:rsidRDefault="00345FAB" w:rsidP="00345FAB">
            <w:pPr>
              <w:pStyle w:val="a3"/>
              <w:spacing w:before="0" w:beforeAutospacing="0" w:after="0" w:afterAutospacing="0" w:line="276" w:lineRule="auto"/>
              <w:jc w:val="both"/>
              <w:rPr>
                <w:bCs/>
              </w:rPr>
            </w:pPr>
            <w:r>
              <w:rPr>
                <w:bCs/>
              </w:rPr>
              <w:t>Организационно-правовая форма предприяти</w:t>
            </w:r>
            <w:proofErr w:type="gramStart"/>
            <w:r>
              <w:rPr>
                <w:bCs/>
              </w:rPr>
              <w:t>я(</w:t>
            </w:r>
            <w:proofErr w:type="gramEnd"/>
            <w:r>
              <w:rPr>
                <w:bCs/>
              </w:rPr>
              <w:t>все не возможные)</w:t>
            </w:r>
          </w:p>
        </w:tc>
      </w:tr>
      <w:tr w:rsidR="00345FAB" w:rsidTr="00345FAB">
        <w:tc>
          <w:tcPr>
            <w:tcW w:w="2416" w:type="dxa"/>
          </w:tcPr>
          <w:p w:rsidR="00345FAB" w:rsidRDefault="00345FAB" w:rsidP="00345FAB">
            <w:pPr>
              <w:pStyle w:val="a3"/>
              <w:spacing w:before="0" w:beforeAutospacing="0" w:after="0" w:afterAutospacing="0" w:line="276" w:lineRule="auto"/>
              <w:jc w:val="both"/>
              <w:rPr>
                <w:bCs/>
              </w:rPr>
            </w:pPr>
          </w:p>
        </w:tc>
        <w:tc>
          <w:tcPr>
            <w:tcW w:w="3463" w:type="dxa"/>
          </w:tcPr>
          <w:p w:rsidR="00345FAB" w:rsidRDefault="00345FAB" w:rsidP="00345FAB">
            <w:pPr>
              <w:pStyle w:val="a3"/>
              <w:spacing w:before="0" w:beforeAutospacing="0" w:after="0" w:afterAutospacing="0" w:line="276" w:lineRule="auto"/>
              <w:jc w:val="both"/>
              <w:rPr>
                <w:bCs/>
              </w:rPr>
            </w:pPr>
          </w:p>
        </w:tc>
        <w:tc>
          <w:tcPr>
            <w:tcW w:w="2007" w:type="dxa"/>
          </w:tcPr>
          <w:p w:rsidR="00345FAB" w:rsidRDefault="00345FAB" w:rsidP="00345FAB">
            <w:pPr>
              <w:pStyle w:val="a3"/>
              <w:spacing w:before="0" w:beforeAutospacing="0" w:after="0" w:afterAutospacing="0" w:line="276" w:lineRule="auto"/>
              <w:jc w:val="both"/>
              <w:rPr>
                <w:bCs/>
              </w:rPr>
            </w:pPr>
          </w:p>
        </w:tc>
        <w:tc>
          <w:tcPr>
            <w:tcW w:w="1718" w:type="dxa"/>
          </w:tcPr>
          <w:p w:rsidR="00345FAB" w:rsidRDefault="00345FAB" w:rsidP="00345FAB">
            <w:pPr>
              <w:pStyle w:val="a3"/>
              <w:spacing w:before="0" w:beforeAutospacing="0" w:after="0" w:afterAutospacing="0" w:line="276" w:lineRule="auto"/>
              <w:jc w:val="both"/>
              <w:rPr>
                <w:bCs/>
              </w:rPr>
            </w:pPr>
          </w:p>
        </w:tc>
      </w:tr>
      <w:tr w:rsidR="00345FAB" w:rsidTr="00345FAB">
        <w:tc>
          <w:tcPr>
            <w:tcW w:w="2416" w:type="dxa"/>
          </w:tcPr>
          <w:p w:rsidR="00345FAB" w:rsidRDefault="00345FAB" w:rsidP="00345FAB">
            <w:pPr>
              <w:pStyle w:val="a3"/>
              <w:spacing w:before="0" w:beforeAutospacing="0" w:after="0" w:afterAutospacing="0" w:line="276" w:lineRule="auto"/>
              <w:jc w:val="both"/>
              <w:rPr>
                <w:bCs/>
              </w:rPr>
            </w:pPr>
          </w:p>
        </w:tc>
        <w:tc>
          <w:tcPr>
            <w:tcW w:w="3463" w:type="dxa"/>
          </w:tcPr>
          <w:p w:rsidR="00345FAB" w:rsidRDefault="00345FAB" w:rsidP="00345FAB">
            <w:pPr>
              <w:pStyle w:val="a3"/>
              <w:spacing w:before="0" w:beforeAutospacing="0" w:after="0" w:afterAutospacing="0" w:line="276" w:lineRule="auto"/>
              <w:jc w:val="both"/>
              <w:rPr>
                <w:bCs/>
              </w:rPr>
            </w:pPr>
          </w:p>
        </w:tc>
        <w:tc>
          <w:tcPr>
            <w:tcW w:w="2007" w:type="dxa"/>
          </w:tcPr>
          <w:p w:rsidR="00345FAB" w:rsidRDefault="00345FAB" w:rsidP="00345FAB">
            <w:pPr>
              <w:pStyle w:val="a3"/>
              <w:spacing w:before="0" w:beforeAutospacing="0" w:after="0" w:afterAutospacing="0" w:line="276" w:lineRule="auto"/>
              <w:jc w:val="both"/>
              <w:rPr>
                <w:bCs/>
              </w:rPr>
            </w:pPr>
          </w:p>
        </w:tc>
        <w:tc>
          <w:tcPr>
            <w:tcW w:w="1718" w:type="dxa"/>
          </w:tcPr>
          <w:p w:rsidR="00345FAB" w:rsidRDefault="00345FAB" w:rsidP="00345FAB">
            <w:pPr>
              <w:pStyle w:val="a3"/>
              <w:spacing w:before="0" w:beforeAutospacing="0" w:after="0" w:afterAutospacing="0" w:line="276" w:lineRule="auto"/>
              <w:jc w:val="both"/>
              <w:rPr>
                <w:bCs/>
              </w:rPr>
            </w:pPr>
          </w:p>
        </w:tc>
      </w:tr>
      <w:tr w:rsidR="00345FAB" w:rsidTr="00345FAB">
        <w:tc>
          <w:tcPr>
            <w:tcW w:w="2416" w:type="dxa"/>
          </w:tcPr>
          <w:p w:rsidR="00345FAB" w:rsidRDefault="00345FAB" w:rsidP="00345FAB">
            <w:pPr>
              <w:pStyle w:val="a3"/>
              <w:spacing w:before="0" w:beforeAutospacing="0" w:after="0" w:afterAutospacing="0" w:line="276" w:lineRule="auto"/>
              <w:jc w:val="both"/>
              <w:rPr>
                <w:bCs/>
              </w:rPr>
            </w:pPr>
          </w:p>
        </w:tc>
        <w:tc>
          <w:tcPr>
            <w:tcW w:w="3463" w:type="dxa"/>
          </w:tcPr>
          <w:p w:rsidR="00345FAB" w:rsidRDefault="00345FAB" w:rsidP="00345FAB">
            <w:pPr>
              <w:pStyle w:val="a3"/>
              <w:spacing w:before="0" w:beforeAutospacing="0" w:after="0" w:afterAutospacing="0" w:line="276" w:lineRule="auto"/>
              <w:jc w:val="both"/>
              <w:rPr>
                <w:bCs/>
              </w:rPr>
            </w:pPr>
          </w:p>
        </w:tc>
        <w:tc>
          <w:tcPr>
            <w:tcW w:w="2007" w:type="dxa"/>
          </w:tcPr>
          <w:p w:rsidR="00345FAB" w:rsidRDefault="00345FAB" w:rsidP="00345FAB">
            <w:pPr>
              <w:pStyle w:val="a3"/>
              <w:spacing w:before="0" w:beforeAutospacing="0" w:after="0" w:afterAutospacing="0" w:line="276" w:lineRule="auto"/>
              <w:jc w:val="both"/>
              <w:rPr>
                <w:bCs/>
              </w:rPr>
            </w:pPr>
          </w:p>
        </w:tc>
        <w:tc>
          <w:tcPr>
            <w:tcW w:w="1718" w:type="dxa"/>
          </w:tcPr>
          <w:p w:rsidR="00345FAB" w:rsidRDefault="00345FAB" w:rsidP="00345FAB">
            <w:pPr>
              <w:pStyle w:val="a3"/>
              <w:spacing w:before="0" w:beforeAutospacing="0" w:after="0" w:afterAutospacing="0" w:line="276" w:lineRule="auto"/>
              <w:jc w:val="both"/>
              <w:rPr>
                <w:bCs/>
              </w:rPr>
            </w:pPr>
          </w:p>
        </w:tc>
      </w:tr>
      <w:tr w:rsidR="00345FAB" w:rsidTr="00345FAB">
        <w:tc>
          <w:tcPr>
            <w:tcW w:w="2416" w:type="dxa"/>
          </w:tcPr>
          <w:p w:rsidR="00345FAB" w:rsidRDefault="00345FAB" w:rsidP="00345FAB">
            <w:pPr>
              <w:pStyle w:val="a3"/>
              <w:spacing w:before="0" w:beforeAutospacing="0" w:after="0" w:afterAutospacing="0" w:line="276" w:lineRule="auto"/>
              <w:jc w:val="both"/>
              <w:rPr>
                <w:bCs/>
              </w:rPr>
            </w:pPr>
          </w:p>
        </w:tc>
        <w:tc>
          <w:tcPr>
            <w:tcW w:w="3463" w:type="dxa"/>
          </w:tcPr>
          <w:p w:rsidR="00345FAB" w:rsidRDefault="00345FAB" w:rsidP="00345FAB">
            <w:pPr>
              <w:pStyle w:val="a3"/>
              <w:spacing w:before="0" w:beforeAutospacing="0" w:after="0" w:afterAutospacing="0" w:line="276" w:lineRule="auto"/>
              <w:jc w:val="both"/>
              <w:rPr>
                <w:bCs/>
              </w:rPr>
            </w:pPr>
          </w:p>
        </w:tc>
        <w:tc>
          <w:tcPr>
            <w:tcW w:w="2007" w:type="dxa"/>
          </w:tcPr>
          <w:p w:rsidR="00345FAB" w:rsidRDefault="00345FAB" w:rsidP="00345FAB">
            <w:pPr>
              <w:pStyle w:val="a3"/>
              <w:spacing w:before="0" w:beforeAutospacing="0" w:after="0" w:afterAutospacing="0" w:line="276" w:lineRule="auto"/>
              <w:jc w:val="both"/>
              <w:rPr>
                <w:bCs/>
              </w:rPr>
            </w:pPr>
          </w:p>
        </w:tc>
        <w:tc>
          <w:tcPr>
            <w:tcW w:w="1718" w:type="dxa"/>
          </w:tcPr>
          <w:p w:rsidR="00345FAB" w:rsidRDefault="00345FAB" w:rsidP="00345FAB">
            <w:pPr>
              <w:pStyle w:val="a3"/>
              <w:spacing w:before="0" w:beforeAutospacing="0" w:after="0" w:afterAutospacing="0" w:line="276" w:lineRule="auto"/>
              <w:jc w:val="both"/>
              <w:rPr>
                <w:bCs/>
              </w:rPr>
            </w:pPr>
          </w:p>
        </w:tc>
      </w:tr>
      <w:tr w:rsidR="00345FAB" w:rsidTr="00345FAB">
        <w:tc>
          <w:tcPr>
            <w:tcW w:w="2416" w:type="dxa"/>
          </w:tcPr>
          <w:p w:rsidR="00345FAB" w:rsidRDefault="00345FAB" w:rsidP="00345FAB">
            <w:pPr>
              <w:pStyle w:val="a3"/>
              <w:spacing w:before="0" w:beforeAutospacing="0" w:after="0" w:afterAutospacing="0" w:line="276" w:lineRule="auto"/>
              <w:jc w:val="both"/>
              <w:rPr>
                <w:bCs/>
              </w:rPr>
            </w:pPr>
          </w:p>
        </w:tc>
        <w:tc>
          <w:tcPr>
            <w:tcW w:w="3463" w:type="dxa"/>
          </w:tcPr>
          <w:p w:rsidR="00345FAB" w:rsidRDefault="00345FAB" w:rsidP="00345FAB">
            <w:pPr>
              <w:pStyle w:val="a3"/>
              <w:spacing w:before="0" w:beforeAutospacing="0" w:after="0" w:afterAutospacing="0" w:line="276" w:lineRule="auto"/>
              <w:jc w:val="both"/>
              <w:rPr>
                <w:bCs/>
              </w:rPr>
            </w:pPr>
          </w:p>
        </w:tc>
        <w:tc>
          <w:tcPr>
            <w:tcW w:w="2007" w:type="dxa"/>
          </w:tcPr>
          <w:p w:rsidR="00345FAB" w:rsidRDefault="00345FAB" w:rsidP="00345FAB">
            <w:pPr>
              <w:pStyle w:val="a3"/>
              <w:spacing w:before="0" w:beforeAutospacing="0" w:after="0" w:afterAutospacing="0" w:line="276" w:lineRule="auto"/>
              <w:jc w:val="both"/>
              <w:rPr>
                <w:bCs/>
              </w:rPr>
            </w:pPr>
          </w:p>
        </w:tc>
        <w:tc>
          <w:tcPr>
            <w:tcW w:w="1718" w:type="dxa"/>
          </w:tcPr>
          <w:p w:rsidR="00345FAB" w:rsidRDefault="00345FAB" w:rsidP="00345FAB">
            <w:pPr>
              <w:pStyle w:val="a3"/>
              <w:spacing w:before="0" w:beforeAutospacing="0" w:after="0" w:afterAutospacing="0" w:line="276" w:lineRule="auto"/>
              <w:jc w:val="both"/>
              <w:rPr>
                <w:bCs/>
              </w:rPr>
            </w:pPr>
          </w:p>
        </w:tc>
      </w:tr>
      <w:tr w:rsidR="00345FAB" w:rsidTr="00345FAB">
        <w:tc>
          <w:tcPr>
            <w:tcW w:w="2416" w:type="dxa"/>
          </w:tcPr>
          <w:p w:rsidR="00345FAB" w:rsidRDefault="00345FAB" w:rsidP="00345FAB">
            <w:pPr>
              <w:pStyle w:val="a3"/>
              <w:spacing w:before="0" w:beforeAutospacing="0" w:after="0" w:afterAutospacing="0" w:line="276" w:lineRule="auto"/>
              <w:jc w:val="both"/>
              <w:rPr>
                <w:bCs/>
              </w:rPr>
            </w:pPr>
          </w:p>
        </w:tc>
        <w:tc>
          <w:tcPr>
            <w:tcW w:w="3463" w:type="dxa"/>
          </w:tcPr>
          <w:p w:rsidR="00345FAB" w:rsidRDefault="00345FAB" w:rsidP="00345FAB">
            <w:pPr>
              <w:pStyle w:val="a3"/>
              <w:spacing w:before="0" w:beforeAutospacing="0" w:after="0" w:afterAutospacing="0" w:line="276" w:lineRule="auto"/>
              <w:jc w:val="both"/>
              <w:rPr>
                <w:bCs/>
              </w:rPr>
            </w:pPr>
          </w:p>
        </w:tc>
        <w:tc>
          <w:tcPr>
            <w:tcW w:w="2007" w:type="dxa"/>
          </w:tcPr>
          <w:p w:rsidR="00345FAB" w:rsidRDefault="00345FAB" w:rsidP="00345FAB">
            <w:pPr>
              <w:pStyle w:val="a3"/>
              <w:spacing w:before="0" w:beforeAutospacing="0" w:after="0" w:afterAutospacing="0" w:line="276" w:lineRule="auto"/>
              <w:jc w:val="both"/>
              <w:rPr>
                <w:bCs/>
              </w:rPr>
            </w:pPr>
          </w:p>
        </w:tc>
        <w:tc>
          <w:tcPr>
            <w:tcW w:w="1718" w:type="dxa"/>
          </w:tcPr>
          <w:p w:rsidR="00345FAB" w:rsidRDefault="00345FAB" w:rsidP="00345FAB">
            <w:pPr>
              <w:pStyle w:val="a3"/>
              <w:spacing w:before="0" w:beforeAutospacing="0" w:after="0" w:afterAutospacing="0" w:line="276" w:lineRule="auto"/>
              <w:jc w:val="both"/>
              <w:rPr>
                <w:bCs/>
              </w:rPr>
            </w:pPr>
          </w:p>
        </w:tc>
      </w:tr>
    </w:tbl>
    <w:p w:rsidR="00345FAB" w:rsidRDefault="00345FAB" w:rsidP="00236C13">
      <w:pPr>
        <w:pStyle w:val="a3"/>
        <w:numPr>
          <w:ilvl w:val="1"/>
          <w:numId w:val="5"/>
        </w:numPr>
        <w:spacing w:before="0" w:beforeAutospacing="0" w:after="0" w:afterAutospacing="0" w:line="276" w:lineRule="auto"/>
        <w:jc w:val="both"/>
        <w:rPr>
          <w:bCs/>
        </w:rPr>
      </w:pPr>
      <w:r>
        <w:rPr>
          <w:bCs/>
        </w:rPr>
        <w:t>Сделать вывод.</w:t>
      </w:r>
    </w:p>
    <w:p w:rsidR="00345FAB" w:rsidRDefault="00345FAB" w:rsidP="00345FAB">
      <w:pPr>
        <w:jc w:val="center"/>
      </w:pPr>
    </w:p>
    <w:p w:rsidR="00345FAB" w:rsidRDefault="00345FAB" w:rsidP="00345FAB">
      <w:pPr>
        <w:pStyle w:val="a3"/>
        <w:spacing w:before="0" w:beforeAutospacing="0" w:after="0" w:afterAutospacing="0" w:line="276" w:lineRule="auto"/>
        <w:ind w:left="1440"/>
        <w:jc w:val="both"/>
        <w:rPr>
          <w:b/>
          <w:bCs/>
        </w:rPr>
      </w:pPr>
      <w:r w:rsidRPr="004D6182">
        <w:rPr>
          <w:b/>
          <w:bCs/>
        </w:rPr>
        <w:t>Критерии оценивания</w:t>
      </w:r>
    </w:p>
    <w:p w:rsidR="00345FAB" w:rsidRDefault="00345FAB" w:rsidP="00345FAB">
      <w:pPr>
        <w:pStyle w:val="a3"/>
        <w:spacing w:before="0" w:beforeAutospacing="0" w:after="0" w:afterAutospacing="0" w:line="276" w:lineRule="auto"/>
        <w:jc w:val="both"/>
      </w:pPr>
      <w:r>
        <w:t>5 «отлично» - работа выполнена правильно, аккуратно,  четко сформулированы все пункты, есть ответы на все вопросы</w:t>
      </w:r>
    </w:p>
    <w:p w:rsidR="00345FAB" w:rsidRDefault="00345FAB" w:rsidP="00345FAB">
      <w:pPr>
        <w:pStyle w:val="a3"/>
        <w:spacing w:before="0" w:beforeAutospacing="0" w:after="0" w:afterAutospacing="0" w:line="276" w:lineRule="auto"/>
        <w:jc w:val="both"/>
      </w:pPr>
      <w:r>
        <w:t>4 «хорошо» - работа выполнена правильно, аккуратно,  четко сформулированы все пункты, но есть небольшие недочеты в описании характеристик</w:t>
      </w:r>
    </w:p>
    <w:p w:rsidR="00345FAB" w:rsidRDefault="00345FAB" w:rsidP="00345FAB">
      <w:pPr>
        <w:pStyle w:val="a3"/>
        <w:spacing w:before="0" w:beforeAutospacing="0" w:after="0" w:afterAutospacing="0" w:line="276" w:lineRule="auto"/>
        <w:jc w:val="both"/>
      </w:pPr>
      <w:r>
        <w:t xml:space="preserve">3 «удовлетворительно» - работа выполнена с ошибками, либо не представлена презентация. </w:t>
      </w:r>
    </w:p>
    <w:p w:rsidR="00345FAB" w:rsidRDefault="00345FAB" w:rsidP="00345FAB">
      <w:pPr>
        <w:pStyle w:val="a3"/>
        <w:spacing w:before="0" w:beforeAutospacing="0" w:after="0" w:afterAutospacing="0" w:line="276" w:lineRule="auto"/>
        <w:jc w:val="both"/>
      </w:pPr>
      <w:r>
        <w:t>2 «неудовлетворительно» - задания не выполнены</w:t>
      </w:r>
    </w:p>
    <w:p w:rsidR="00345FAB" w:rsidRDefault="00345FAB" w:rsidP="00345FAB">
      <w:pPr>
        <w:jc w:val="center"/>
      </w:pPr>
    </w:p>
    <w:p w:rsidR="00345FAB" w:rsidRDefault="00345FAB" w:rsidP="00345FAB">
      <w:pPr>
        <w:jc w:val="center"/>
      </w:pPr>
    </w:p>
    <w:p w:rsidR="00345FAB" w:rsidRDefault="00345FAB" w:rsidP="00345FAB">
      <w:pPr>
        <w:jc w:val="center"/>
      </w:pPr>
    </w:p>
    <w:p w:rsidR="00345FAB" w:rsidRDefault="00345FAB" w:rsidP="00345FAB">
      <w:pPr>
        <w:jc w:val="center"/>
      </w:pPr>
    </w:p>
    <w:p w:rsidR="009E2652" w:rsidRDefault="009E2652" w:rsidP="009E2652">
      <w:pPr>
        <w:pStyle w:val="a3"/>
        <w:spacing w:before="0" w:beforeAutospacing="0" w:after="0" w:afterAutospacing="0" w:line="276" w:lineRule="auto"/>
        <w:jc w:val="both"/>
        <w:rPr>
          <w:b/>
          <w:bCs/>
          <w:iCs/>
        </w:rPr>
      </w:pPr>
    </w:p>
    <w:p w:rsidR="009E2652" w:rsidRDefault="009E2652" w:rsidP="00DC3511">
      <w:pPr>
        <w:pStyle w:val="a3"/>
        <w:spacing w:before="0" w:beforeAutospacing="0" w:after="0" w:afterAutospacing="0" w:line="276" w:lineRule="auto"/>
        <w:ind w:left="720"/>
        <w:jc w:val="both"/>
      </w:pPr>
    </w:p>
    <w:p w:rsidR="009E2652" w:rsidRDefault="009E2652" w:rsidP="00DC3511">
      <w:pPr>
        <w:pStyle w:val="a3"/>
        <w:spacing w:before="0" w:beforeAutospacing="0" w:after="0" w:afterAutospacing="0" w:line="276" w:lineRule="auto"/>
        <w:ind w:left="720"/>
        <w:jc w:val="both"/>
      </w:pPr>
    </w:p>
    <w:p w:rsidR="00345FAB" w:rsidRDefault="00345FAB" w:rsidP="00DC3511">
      <w:pPr>
        <w:pStyle w:val="a3"/>
        <w:spacing w:before="0" w:beforeAutospacing="0" w:after="0" w:afterAutospacing="0" w:line="276" w:lineRule="auto"/>
        <w:ind w:left="720"/>
        <w:jc w:val="both"/>
      </w:pPr>
    </w:p>
    <w:p w:rsidR="00345FAB" w:rsidRDefault="00345FAB" w:rsidP="00DC3511">
      <w:pPr>
        <w:pStyle w:val="a3"/>
        <w:spacing w:before="0" w:beforeAutospacing="0" w:after="0" w:afterAutospacing="0" w:line="276" w:lineRule="auto"/>
        <w:ind w:left="720"/>
        <w:jc w:val="both"/>
      </w:pPr>
    </w:p>
    <w:p w:rsidR="00345FAB" w:rsidRDefault="00345FAB" w:rsidP="00DC3511">
      <w:pPr>
        <w:pStyle w:val="a3"/>
        <w:spacing w:before="0" w:beforeAutospacing="0" w:after="0" w:afterAutospacing="0" w:line="276" w:lineRule="auto"/>
        <w:ind w:left="720"/>
        <w:jc w:val="both"/>
      </w:pPr>
    </w:p>
    <w:p w:rsidR="00345FAB" w:rsidRDefault="00345FAB" w:rsidP="00DC3511">
      <w:pPr>
        <w:pStyle w:val="a3"/>
        <w:spacing w:before="0" w:beforeAutospacing="0" w:after="0" w:afterAutospacing="0" w:line="276" w:lineRule="auto"/>
        <w:ind w:left="720"/>
        <w:jc w:val="both"/>
      </w:pPr>
    </w:p>
    <w:p w:rsidR="00345FAB" w:rsidRDefault="00345FAB" w:rsidP="00345FAB">
      <w:pPr>
        <w:spacing w:line="276" w:lineRule="auto"/>
        <w:jc w:val="center"/>
        <w:rPr>
          <w:b/>
          <w:bCs/>
        </w:rPr>
      </w:pPr>
      <w:r>
        <w:rPr>
          <w:b/>
          <w:bCs/>
        </w:rPr>
        <w:t>ПРАКТИЧЕСКОЕ ЗАНЯТИЕ № 05</w:t>
      </w:r>
    </w:p>
    <w:p w:rsidR="00345FAB" w:rsidRPr="00C20190"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r w:rsidRPr="00C20190">
        <w:rPr>
          <w:b/>
        </w:rPr>
        <w:t>Расходы организации, экономическое содержание</w:t>
      </w:r>
    </w:p>
    <w:p w:rsidR="00345FAB" w:rsidRDefault="00345FAB" w:rsidP="00345FAB">
      <w:pPr>
        <w:tabs>
          <w:tab w:val="left" w:pos="360"/>
        </w:tabs>
        <w:ind w:firstLine="567"/>
        <w:jc w:val="both"/>
      </w:pPr>
      <w:r>
        <w:rPr>
          <w:b/>
        </w:rPr>
        <w:t>Ц</w:t>
      </w:r>
      <w:r w:rsidRPr="00ED0797">
        <w:rPr>
          <w:b/>
        </w:rPr>
        <w:t xml:space="preserve">ель: </w:t>
      </w:r>
      <w:r w:rsidRPr="00ED0797">
        <w:t>Обобщить и систематизировать знания по теме «</w:t>
      </w:r>
      <w:r w:rsidRPr="006B77FC">
        <w:rPr>
          <w:bCs/>
        </w:rPr>
        <w:t>Производственные затраты. Бюджет затрат</w:t>
      </w:r>
      <w:r w:rsidRPr="00ED0797">
        <w:t xml:space="preserve">»; закрепить умения </w:t>
      </w:r>
      <w:r>
        <w:t>производить расчет затрат прически.</w:t>
      </w:r>
    </w:p>
    <w:p w:rsidR="00345FAB" w:rsidRPr="00ED0797" w:rsidRDefault="00345FAB" w:rsidP="00345FAB">
      <w:pPr>
        <w:tabs>
          <w:tab w:val="left" w:pos="851"/>
        </w:tabs>
        <w:spacing w:after="120"/>
        <w:ind w:firstLine="567"/>
        <w:jc w:val="center"/>
        <w:rPr>
          <w:b/>
        </w:rPr>
      </w:pPr>
      <w:r w:rsidRPr="00ED0797">
        <w:rPr>
          <w:b/>
        </w:rPr>
        <w:t>Образовательные результаты, заявленные во ФГОС:</w:t>
      </w:r>
    </w:p>
    <w:p w:rsidR="00345FAB" w:rsidRPr="00ED0797" w:rsidRDefault="00345FAB" w:rsidP="00345FAB">
      <w:pPr>
        <w:tabs>
          <w:tab w:val="left" w:pos="851"/>
        </w:tabs>
        <w:ind w:firstLine="567"/>
      </w:pPr>
      <w:r w:rsidRPr="00ED0797">
        <w:t xml:space="preserve">Студент должен </w:t>
      </w:r>
    </w:p>
    <w:p w:rsidR="00345FAB" w:rsidRDefault="00345FAB" w:rsidP="00345FAB">
      <w:pPr>
        <w:tabs>
          <w:tab w:val="left" w:pos="360"/>
        </w:tabs>
        <w:ind w:firstLine="567"/>
        <w:jc w:val="both"/>
        <w:rPr>
          <w:b/>
        </w:rPr>
      </w:pPr>
      <w:r w:rsidRPr="006B77FC">
        <w:rPr>
          <w:b/>
        </w:rPr>
        <w:t>уметь:</w:t>
      </w:r>
    </w:p>
    <w:p w:rsidR="00345FAB" w:rsidRPr="00960257" w:rsidRDefault="00345FAB" w:rsidP="00236C13">
      <w:pPr>
        <w:pStyle w:val="a8"/>
        <w:numPr>
          <w:ilvl w:val="3"/>
          <w:numId w:val="6"/>
        </w:numPr>
        <w:tabs>
          <w:tab w:val="left" w:pos="360"/>
        </w:tabs>
        <w:ind w:left="1134" w:hanging="283"/>
        <w:jc w:val="both"/>
        <w:rPr>
          <w:b/>
        </w:rPr>
      </w:pPr>
      <w:r>
        <w:t>производить анализ</w:t>
      </w:r>
      <w:r w:rsidRPr="006B77FC">
        <w:t xml:space="preserve"> плановой сметы </w:t>
      </w:r>
      <w:r>
        <w:t xml:space="preserve">услуги </w:t>
      </w:r>
      <w:r w:rsidRPr="006B77FC">
        <w:t xml:space="preserve"> предприятия</w:t>
      </w:r>
    </w:p>
    <w:p w:rsidR="00345FAB" w:rsidRDefault="00345FAB" w:rsidP="00236C13">
      <w:pPr>
        <w:pStyle w:val="a8"/>
        <w:numPr>
          <w:ilvl w:val="0"/>
          <w:numId w:val="6"/>
        </w:numPr>
        <w:tabs>
          <w:tab w:val="left" w:pos="360"/>
        </w:tabs>
        <w:ind w:hanging="436"/>
        <w:jc w:val="both"/>
      </w:pPr>
      <w:r w:rsidRPr="006F490B">
        <w:t>определять структуру производственных расходов</w:t>
      </w:r>
      <w:r>
        <w:t>;</w:t>
      </w:r>
    </w:p>
    <w:p w:rsidR="00345FAB" w:rsidRDefault="00345FAB" w:rsidP="00236C13">
      <w:pPr>
        <w:pStyle w:val="a8"/>
        <w:numPr>
          <w:ilvl w:val="0"/>
          <w:numId w:val="6"/>
        </w:numPr>
        <w:tabs>
          <w:tab w:val="left" w:pos="360"/>
        </w:tabs>
        <w:ind w:hanging="436"/>
        <w:jc w:val="both"/>
      </w:pPr>
      <w:r>
        <w:t>производить расчет материальных затрат.</w:t>
      </w:r>
    </w:p>
    <w:p w:rsidR="00345FAB" w:rsidRDefault="00345FAB" w:rsidP="00345FAB">
      <w:pPr>
        <w:tabs>
          <w:tab w:val="left" w:pos="360"/>
        </w:tabs>
        <w:jc w:val="both"/>
        <w:rPr>
          <w:b/>
        </w:rPr>
      </w:pPr>
      <w:r>
        <w:t xml:space="preserve">             </w:t>
      </w:r>
      <w:r>
        <w:rPr>
          <w:b/>
        </w:rPr>
        <w:t>знать:</w:t>
      </w:r>
    </w:p>
    <w:p w:rsidR="00345FAB" w:rsidRDefault="00345FAB" w:rsidP="00236C13">
      <w:pPr>
        <w:pStyle w:val="a8"/>
        <w:numPr>
          <w:ilvl w:val="0"/>
          <w:numId w:val="7"/>
        </w:numPr>
        <w:tabs>
          <w:tab w:val="left" w:pos="360"/>
        </w:tabs>
        <w:ind w:firstLine="131"/>
        <w:jc w:val="both"/>
      </w:pPr>
      <w:r w:rsidRPr="00960257">
        <w:t>понятия затрат</w:t>
      </w:r>
      <w:r>
        <w:t>, себестоимости,</w:t>
      </w:r>
      <w:r w:rsidRPr="00960257">
        <w:t xml:space="preserve"> </w:t>
      </w:r>
      <w:proofErr w:type="spellStart"/>
      <w:r w:rsidRPr="006B77FC">
        <w:t>калькулирования</w:t>
      </w:r>
      <w:proofErr w:type="spellEnd"/>
      <w:r w:rsidRPr="006B77FC">
        <w:t xml:space="preserve">  — двух основны</w:t>
      </w:r>
      <w:r>
        <w:t xml:space="preserve">х подходов к определению затрат </w:t>
      </w:r>
      <w:r w:rsidRPr="00960257">
        <w:t xml:space="preserve">и расходов в </w:t>
      </w:r>
      <w:r>
        <w:t>парикмахерской;</w:t>
      </w:r>
    </w:p>
    <w:p w:rsidR="00345FAB" w:rsidRPr="00960257" w:rsidRDefault="00345FAB" w:rsidP="00236C13">
      <w:pPr>
        <w:pStyle w:val="a8"/>
        <w:numPr>
          <w:ilvl w:val="0"/>
          <w:numId w:val="7"/>
        </w:numPr>
        <w:tabs>
          <w:tab w:val="left" w:pos="360"/>
        </w:tabs>
        <w:ind w:firstLine="131"/>
        <w:jc w:val="both"/>
      </w:pPr>
      <w:r w:rsidRPr="006B77FC">
        <w:t>структур</w:t>
      </w:r>
      <w:r>
        <w:t>у</w:t>
      </w:r>
      <w:r w:rsidRPr="006B77FC">
        <w:t xml:space="preserve"> производственных расходов: прямых и косвенных</w:t>
      </w:r>
    </w:p>
    <w:p w:rsidR="00345FAB" w:rsidRPr="00960257" w:rsidRDefault="00345FAB" w:rsidP="00345FAB">
      <w:pPr>
        <w:tabs>
          <w:tab w:val="left" w:pos="360"/>
        </w:tabs>
        <w:jc w:val="both"/>
        <w:rPr>
          <w:b/>
        </w:rPr>
      </w:pPr>
    </w:p>
    <w:p w:rsidR="00345FAB" w:rsidRPr="00ED0797" w:rsidRDefault="00345FAB" w:rsidP="00345FAB">
      <w:pPr>
        <w:tabs>
          <w:tab w:val="left" w:pos="851"/>
          <w:tab w:val="num" w:pos="993"/>
        </w:tabs>
        <w:spacing w:after="120"/>
        <w:jc w:val="center"/>
        <w:rPr>
          <w:b/>
        </w:rPr>
      </w:pPr>
      <w:r w:rsidRPr="00ED0797">
        <w:rPr>
          <w:b/>
        </w:rPr>
        <w:t>Обеспеченность занятия (средства обучения):</w:t>
      </w:r>
    </w:p>
    <w:p w:rsidR="00345FAB" w:rsidRPr="00ED0797" w:rsidRDefault="00345FAB" w:rsidP="00345FAB">
      <w:pPr>
        <w:tabs>
          <w:tab w:val="num" w:pos="851"/>
          <w:tab w:val="left" w:pos="885"/>
        </w:tabs>
        <w:ind w:left="207" w:firstLine="360"/>
      </w:pPr>
      <w:r w:rsidRPr="00ED0797">
        <w:t xml:space="preserve">Тетрадь для практических работ </w:t>
      </w:r>
      <w:r w:rsidRPr="00ED0797">
        <w:rPr>
          <w:i/>
        </w:rPr>
        <w:t>(в клетку, 12 листов)</w:t>
      </w:r>
      <w:r>
        <w:rPr>
          <w:i/>
        </w:rPr>
        <w:t xml:space="preserve">, </w:t>
      </w:r>
      <w:r>
        <w:t>р</w:t>
      </w:r>
      <w:r w:rsidRPr="00ED0797">
        <w:t>учка.</w:t>
      </w:r>
    </w:p>
    <w:p w:rsidR="00345FAB" w:rsidRDefault="00345FAB" w:rsidP="00345FAB">
      <w:pPr>
        <w:tabs>
          <w:tab w:val="num" w:pos="851"/>
          <w:tab w:val="left" w:pos="885"/>
        </w:tabs>
        <w:ind w:left="207" w:firstLine="360"/>
      </w:pPr>
      <w:r w:rsidRPr="00ED0797">
        <w:t>Рабочая тетрадь с теоретическим</w:t>
      </w:r>
      <w:r>
        <w:t xml:space="preserve"> материалом (конспекты лекций).</w:t>
      </w:r>
    </w:p>
    <w:p w:rsidR="00345FAB" w:rsidRDefault="00345FAB" w:rsidP="00345FAB">
      <w:pPr>
        <w:tabs>
          <w:tab w:val="num" w:pos="851"/>
          <w:tab w:val="left" w:pos="885"/>
        </w:tabs>
        <w:ind w:left="207" w:firstLine="360"/>
      </w:pPr>
      <w:r>
        <w:t>Карты индивидуальных заданий.</w:t>
      </w:r>
    </w:p>
    <w:p w:rsidR="00345FAB" w:rsidRPr="00C20291" w:rsidRDefault="00345FAB" w:rsidP="00345FAB">
      <w:pPr>
        <w:tabs>
          <w:tab w:val="num" w:pos="851"/>
          <w:tab w:val="left" w:pos="885"/>
        </w:tabs>
        <w:ind w:left="207" w:firstLine="360"/>
      </w:pPr>
      <w:r>
        <w:t>Справочные материалы (сайт Интернет).</w:t>
      </w: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345FAB" w:rsidRDefault="00345FAB" w:rsidP="00345FAB">
      <w:pPr>
        <w:tabs>
          <w:tab w:val="left" w:pos="851"/>
        </w:tabs>
        <w:jc w:val="center"/>
        <w:rPr>
          <w:b/>
        </w:rPr>
      </w:pPr>
    </w:p>
    <w:p w:rsidR="00345FAB" w:rsidRPr="00ED0797" w:rsidRDefault="00345FAB" w:rsidP="00345FAB">
      <w:pPr>
        <w:tabs>
          <w:tab w:val="left" w:pos="851"/>
        </w:tabs>
        <w:spacing w:after="120"/>
        <w:jc w:val="center"/>
      </w:pPr>
      <w:r>
        <w:rPr>
          <w:b/>
        </w:rPr>
        <w:t>Порядок выполнения работы</w:t>
      </w:r>
      <w:r w:rsidRPr="00ED0797">
        <w:t>:</w:t>
      </w:r>
    </w:p>
    <w:p w:rsidR="00345FAB" w:rsidRPr="00ED0797" w:rsidRDefault="00345FAB" w:rsidP="00236C13">
      <w:pPr>
        <w:numPr>
          <w:ilvl w:val="0"/>
          <w:numId w:val="8"/>
        </w:numPr>
        <w:tabs>
          <w:tab w:val="left" w:pos="885"/>
        </w:tabs>
      </w:pPr>
      <w:r w:rsidRPr="00ED0797">
        <w:t>Повторить теоретический материал по теме практической работы</w:t>
      </w:r>
      <w:r>
        <w:t xml:space="preserve"> (краткие теоретические материалы)</w:t>
      </w:r>
      <w:r w:rsidRPr="00ED0797">
        <w:t>.</w:t>
      </w:r>
    </w:p>
    <w:p w:rsidR="00345FAB" w:rsidRPr="00ED0797" w:rsidRDefault="00345FAB" w:rsidP="00236C13">
      <w:pPr>
        <w:numPr>
          <w:ilvl w:val="0"/>
          <w:numId w:val="8"/>
        </w:numPr>
        <w:tabs>
          <w:tab w:val="left" w:pos="885"/>
        </w:tabs>
      </w:pPr>
      <w:r w:rsidRPr="00ED0797">
        <w:t xml:space="preserve">Ответить на </w:t>
      </w:r>
      <w:r>
        <w:t xml:space="preserve">контрольные </w:t>
      </w:r>
      <w:r w:rsidRPr="00ED0797">
        <w:t>вопросы</w:t>
      </w:r>
      <w:r>
        <w:t xml:space="preserve"> (устно)</w:t>
      </w:r>
      <w:r w:rsidRPr="00ED0797">
        <w:t>.</w:t>
      </w:r>
    </w:p>
    <w:p w:rsidR="00345FAB" w:rsidRDefault="00345FAB" w:rsidP="00236C13">
      <w:pPr>
        <w:numPr>
          <w:ilvl w:val="0"/>
          <w:numId w:val="8"/>
        </w:numPr>
        <w:tabs>
          <w:tab w:val="left" w:pos="885"/>
        </w:tabs>
        <w:jc w:val="both"/>
      </w:pPr>
      <w:r>
        <w:t>Выбрать прическу, дополнить ее элементами, украшениям</w:t>
      </w:r>
      <w:proofErr w:type="gramStart"/>
      <w:r>
        <w:t>и(</w:t>
      </w:r>
      <w:proofErr w:type="gramEnd"/>
      <w:r>
        <w:t>рисунки)</w:t>
      </w:r>
      <w:r w:rsidRPr="00ED0797">
        <w:t>.</w:t>
      </w:r>
      <w:r>
        <w:t xml:space="preserve"> </w:t>
      </w:r>
    </w:p>
    <w:p w:rsidR="00345FAB" w:rsidRDefault="00345FAB" w:rsidP="00236C13">
      <w:pPr>
        <w:numPr>
          <w:ilvl w:val="0"/>
          <w:numId w:val="8"/>
        </w:numPr>
        <w:tabs>
          <w:tab w:val="left" w:pos="885"/>
        </w:tabs>
        <w:jc w:val="both"/>
      </w:pPr>
      <w:r>
        <w:t>Произвести расчет материальных затрат, определяя стоимость составляющих, используя предлагаемые прайс-листы, либо Интернет.</w:t>
      </w:r>
    </w:p>
    <w:p w:rsidR="00345FAB" w:rsidRDefault="00345FAB" w:rsidP="00236C13">
      <w:pPr>
        <w:numPr>
          <w:ilvl w:val="0"/>
          <w:numId w:val="8"/>
        </w:numPr>
        <w:tabs>
          <w:tab w:val="left" w:pos="885"/>
        </w:tabs>
        <w:jc w:val="both"/>
      </w:pPr>
      <w:r>
        <w:t>Выбрать применяемое оборудование (таблица)</w:t>
      </w:r>
    </w:p>
    <w:p w:rsidR="00345FAB" w:rsidRDefault="00345FAB" w:rsidP="00236C13">
      <w:pPr>
        <w:numPr>
          <w:ilvl w:val="0"/>
          <w:numId w:val="8"/>
        </w:numPr>
        <w:tabs>
          <w:tab w:val="left" w:pos="885"/>
        </w:tabs>
        <w:jc w:val="both"/>
      </w:pPr>
      <w:r>
        <w:t>Произвести расчет амортизации услуги.</w:t>
      </w:r>
    </w:p>
    <w:p w:rsidR="00345FAB" w:rsidRPr="00ED0797" w:rsidRDefault="00345FAB" w:rsidP="00236C13">
      <w:pPr>
        <w:numPr>
          <w:ilvl w:val="0"/>
          <w:numId w:val="8"/>
        </w:numPr>
        <w:tabs>
          <w:tab w:val="left" w:pos="885"/>
        </w:tabs>
        <w:jc w:val="both"/>
      </w:pPr>
      <w:r>
        <w:t>Произвести расчет издержек, используя данные таблиц</w:t>
      </w:r>
    </w:p>
    <w:p w:rsidR="00345FAB" w:rsidRDefault="00345FAB" w:rsidP="00236C13">
      <w:pPr>
        <w:numPr>
          <w:ilvl w:val="0"/>
          <w:numId w:val="8"/>
        </w:numPr>
        <w:tabs>
          <w:tab w:val="left" w:pos="885"/>
        </w:tabs>
      </w:pPr>
      <w:r>
        <w:t>Оформить решение в тетради для практических работ (смотрите образец отчёта), сдать тетрадь преподавателю</w:t>
      </w:r>
    </w:p>
    <w:p w:rsidR="00345FAB" w:rsidRPr="00ED0797" w:rsidRDefault="00345FAB" w:rsidP="00236C13">
      <w:pPr>
        <w:numPr>
          <w:ilvl w:val="0"/>
          <w:numId w:val="8"/>
        </w:numPr>
        <w:tabs>
          <w:tab w:val="left" w:pos="885"/>
        </w:tabs>
      </w:pPr>
      <w:r>
        <w:t>Защитить свою работу</w:t>
      </w:r>
    </w:p>
    <w:p w:rsidR="00345FAB" w:rsidRPr="00ED0797" w:rsidRDefault="00345FAB" w:rsidP="00345FAB">
      <w:pPr>
        <w:tabs>
          <w:tab w:val="left" w:pos="851"/>
          <w:tab w:val="num" w:pos="993"/>
        </w:tabs>
      </w:pPr>
    </w:p>
    <w:p w:rsidR="00345FAB" w:rsidRPr="00ED0797" w:rsidRDefault="00345FAB" w:rsidP="00345FAB">
      <w:pPr>
        <w:tabs>
          <w:tab w:val="left" w:pos="851"/>
        </w:tabs>
        <w:spacing w:after="120"/>
        <w:jc w:val="center"/>
        <w:rPr>
          <w:b/>
        </w:rPr>
      </w:pPr>
      <w:r w:rsidRPr="00ED0797">
        <w:rPr>
          <w:b/>
        </w:rPr>
        <w:t>Краткие теоретические материалы по теме практической  рабо</w:t>
      </w:r>
      <w:r>
        <w:rPr>
          <w:b/>
        </w:rPr>
        <w:t>ты</w:t>
      </w: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Pr>
          <w:b/>
          <w:bCs/>
        </w:rPr>
        <w:t xml:space="preserve">Издержки </w:t>
      </w:r>
      <w:r>
        <w:rPr>
          <w:bCs/>
        </w:rPr>
        <w:t xml:space="preserve">– совокупность затрат предприятия, необходимых для осуществления производственно-сбытовой деятельности. Подразделяются на </w:t>
      </w:r>
      <w:r w:rsidRPr="009214A2">
        <w:rPr>
          <w:bCs/>
          <w:i/>
        </w:rPr>
        <w:t>издержки производства</w:t>
      </w:r>
      <w:r>
        <w:rPr>
          <w:bCs/>
        </w:rPr>
        <w:t xml:space="preserve"> и </w:t>
      </w:r>
      <w:r w:rsidRPr="009214A2">
        <w:rPr>
          <w:bCs/>
          <w:i/>
        </w:rPr>
        <w:t>издержки обращения</w:t>
      </w:r>
      <w:r>
        <w:rPr>
          <w:bCs/>
          <w:i/>
        </w:rPr>
        <w:t>.</w:t>
      </w: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
          <w:bCs/>
        </w:rPr>
        <w:t>Затраты</w:t>
      </w:r>
      <w:r>
        <w:rPr>
          <w:bCs/>
        </w:rPr>
        <w:t xml:space="preserve"> лежат в основе расчетов себестоимости продукции, которая является экономической категорией и регулируется законодательно</w:t>
      </w: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
          <w:bCs/>
        </w:rPr>
        <w:t>Себестоимость услуг –</w:t>
      </w:r>
      <w:r>
        <w:rPr>
          <w:bCs/>
        </w:rPr>
        <w:t xml:space="preserve"> это стоимостная оценка текущих затрат на производство т реализацию услуг.</w:t>
      </w: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1EFC">
        <w:rPr>
          <w:b/>
          <w:bCs/>
        </w:rPr>
        <w:t xml:space="preserve">Амортизация </w:t>
      </w:r>
      <w:r>
        <w:rPr>
          <w:bCs/>
        </w:rPr>
        <w:t>– стоимостное выражение износа, т.е. постепенное перенесение стоимости основных фондов в процессе их эксплуатации на произведенный продукт.</w:t>
      </w:r>
    </w:p>
    <w:p w:rsidR="00345FAB" w:rsidRDefault="00345FAB" w:rsidP="00345FAB">
      <w:pPr>
        <w:pStyle w:val="a3"/>
        <w:shd w:val="clear" w:color="auto" w:fill="FFFFFF"/>
        <w:spacing w:before="0" w:beforeAutospacing="0" w:after="0" w:afterAutospacing="0" w:line="276" w:lineRule="auto"/>
        <w:rPr>
          <w:b/>
        </w:rPr>
      </w:pPr>
      <w:r w:rsidRPr="00661EFC">
        <w:rPr>
          <w:b/>
          <w:bCs/>
        </w:rPr>
        <w:t>Предпринимател</w:t>
      </w:r>
      <w:proofErr w:type="gramStart"/>
      <w:r w:rsidRPr="00661EFC">
        <w:rPr>
          <w:b/>
          <w:bCs/>
        </w:rPr>
        <w:t>ь</w:t>
      </w:r>
      <w:r>
        <w:rPr>
          <w:bCs/>
        </w:rPr>
        <w:t>-</w:t>
      </w:r>
      <w:proofErr w:type="gramEnd"/>
      <w:r>
        <w:rPr>
          <w:bCs/>
        </w:rPr>
        <w:t xml:space="preserve"> </w:t>
      </w:r>
      <w:r w:rsidRPr="00661EFC">
        <w:t>человек, который на свои и заемные средства и под свой риск создает фирму.</w:t>
      </w:r>
      <w:r w:rsidRPr="00521937">
        <w:rPr>
          <w:b/>
        </w:rPr>
        <w:t xml:space="preserve"> </w:t>
      </w:r>
    </w:p>
    <w:p w:rsidR="00345FAB" w:rsidRPr="00521937" w:rsidRDefault="00345FAB" w:rsidP="00345FAB">
      <w:pPr>
        <w:pStyle w:val="a3"/>
        <w:shd w:val="clear" w:color="auto" w:fill="FFFFFF"/>
        <w:spacing w:before="0" w:beforeAutospacing="0" w:after="0" w:afterAutospacing="0" w:line="276" w:lineRule="auto"/>
        <w:rPr>
          <w:color w:val="000000"/>
        </w:rPr>
      </w:pPr>
      <w:r w:rsidRPr="00521937">
        <w:rPr>
          <w:b/>
        </w:rPr>
        <w:t>Прибыль</w:t>
      </w:r>
      <w:r>
        <w:t xml:space="preserve"> - превышение выручки от продажи товара над суммарными затратами на его изготовление</w:t>
      </w:r>
    </w:p>
    <w:p w:rsidR="00345FAB" w:rsidRDefault="00345FAB" w:rsidP="00345FAB">
      <w:pPr>
        <w:pStyle w:val="a3"/>
        <w:shd w:val="clear" w:color="auto" w:fill="FFFFFF"/>
        <w:spacing w:before="0" w:beforeAutospacing="0" w:after="0" w:afterAutospacing="0" w:line="276" w:lineRule="auto"/>
        <w:rPr>
          <w:color w:val="000000"/>
        </w:rPr>
      </w:pPr>
      <w:proofErr w:type="spellStart"/>
      <w:r w:rsidRPr="007825E1">
        <w:rPr>
          <w:b/>
          <w:bCs/>
          <w:color w:val="000000"/>
        </w:rPr>
        <w:t>Калькулирование</w:t>
      </w:r>
      <w:proofErr w:type="spellEnd"/>
      <w:r w:rsidRPr="007825E1">
        <w:rPr>
          <w:color w:val="000000"/>
        </w:rPr>
        <w:t> — это система экономических расчетов себестоимости</w:t>
      </w:r>
      <w:r w:rsidRPr="007825E1">
        <w:rPr>
          <w:noProof/>
          <w:color w:val="000000"/>
        </w:rPr>
        <w:drawing>
          <wp:inline distT="0" distB="0" distL="0" distR="0">
            <wp:extent cx="122555" cy="122555"/>
            <wp:effectExtent l="19050" t="0" r="0" b="0"/>
            <wp:docPr id="2" name="Рисунок 2" descr="http://works.doklad.ru/images/uW89P-z5umI/me966a5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orks.doklad.ru/images/uW89P-z5umI/me966a5c.png"/>
                    <pic:cNvPicPr>
                      <a:picLocks noChangeAspect="1" noChangeArrowheads="1"/>
                    </pic:cNvPicPr>
                  </pic:nvPicPr>
                  <pic:blipFill>
                    <a:blip r:embed="rId6" cstate="print"/>
                    <a:srcRect/>
                    <a:stretch>
                      <a:fillRect/>
                    </a:stretch>
                  </pic:blipFill>
                  <pic:spPr bwMode="auto">
                    <a:xfrm>
                      <a:off x="0" y="0"/>
                      <a:ext cx="122555" cy="122555"/>
                    </a:xfrm>
                    <a:prstGeom prst="rect">
                      <a:avLst/>
                    </a:prstGeom>
                    <a:noFill/>
                    <a:ln w="9525">
                      <a:noFill/>
                      <a:miter lim="800000"/>
                      <a:headEnd/>
                      <a:tailEnd/>
                    </a:ln>
                  </pic:spPr>
                </pic:pic>
              </a:graphicData>
            </a:graphic>
          </wp:inline>
        </w:drawing>
      </w:r>
      <w:r w:rsidRPr="007825E1">
        <w:rPr>
          <w:rStyle w:val="apple-converted-space"/>
          <w:color w:val="000000"/>
        </w:rPr>
        <w:t> </w:t>
      </w:r>
      <w:r w:rsidRPr="007825E1">
        <w:rPr>
          <w:color w:val="000000"/>
        </w:rPr>
        <w:t>продукции, важнейший управленческий процесс при управлении производством, который является заключительным этапом учета затрат на производство и реализацию продукции.</w:t>
      </w:r>
    </w:p>
    <w:p w:rsidR="00345FAB" w:rsidRPr="007825E1" w:rsidRDefault="00345FAB" w:rsidP="00345FAB">
      <w:pPr>
        <w:pStyle w:val="a3"/>
        <w:shd w:val="clear" w:color="auto" w:fill="FFFFFF"/>
        <w:spacing w:before="0" w:beforeAutospacing="0" w:after="0" w:afterAutospacing="0" w:line="276" w:lineRule="auto"/>
        <w:rPr>
          <w:color w:val="000000"/>
        </w:rPr>
      </w:pPr>
      <w:r w:rsidRPr="007825E1">
        <w:rPr>
          <w:color w:val="000000"/>
        </w:rPr>
        <w:t>На этом этапе:</w:t>
      </w:r>
    </w:p>
    <w:p w:rsidR="00345FAB" w:rsidRPr="007825E1" w:rsidRDefault="00345FAB" w:rsidP="00236C13">
      <w:pPr>
        <w:pStyle w:val="a3"/>
        <w:numPr>
          <w:ilvl w:val="0"/>
          <w:numId w:val="9"/>
        </w:numPr>
        <w:shd w:val="clear" w:color="auto" w:fill="FFFFFF"/>
        <w:spacing w:before="0" w:beforeAutospacing="0" w:after="0" w:afterAutospacing="0" w:line="276" w:lineRule="auto"/>
        <w:rPr>
          <w:color w:val="000000"/>
        </w:rPr>
      </w:pPr>
      <w:r w:rsidRPr="007825E1">
        <w:rPr>
          <w:color w:val="000000"/>
        </w:rPr>
        <w:t>группируются затраты;</w:t>
      </w:r>
    </w:p>
    <w:p w:rsidR="00345FAB" w:rsidRPr="007825E1" w:rsidRDefault="00345FAB" w:rsidP="00236C13">
      <w:pPr>
        <w:pStyle w:val="a3"/>
        <w:numPr>
          <w:ilvl w:val="0"/>
          <w:numId w:val="9"/>
        </w:numPr>
        <w:shd w:val="clear" w:color="auto" w:fill="FFFFFF"/>
        <w:spacing w:before="0" w:beforeAutospacing="0" w:after="0" w:afterAutospacing="0" w:line="276" w:lineRule="auto"/>
        <w:rPr>
          <w:color w:val="000000"/>
        </w:rPr>
      </w:pPr>
      <w:r w:rsidRPr="007825E1">
        <w:rPr>
          <w:color w:val="000000"/>
        </w:rPr>
        <w:t>соизмеряются затраты на производство с количеством выпушенной продукции;</w:t>
      </w:r>
    </w:p>
    <w:p w:rsidR="00345FAB" w:rsidRPr="007825E1" w:rsidRDefault="00345FAB" w:rsidP="00236C13">
      <w:pPr>
        <w:pStyle w:val="a3"/>
        <w:numPr>
          <w:ilvl w:val="0"/>
          <w:numId w:val="9"/>
        </w:numPr>
        <w:shd w:val="clear" w:color="auto" w:fill="FFFFFF"/>
        <w:spacing w:before="0" w:beforeAutospacing="0" w:after="0" w:afterAutospacing="0" w:line="276" w:lineRule="auto"/>
        <w:rPr>
          <w:color w:val="000000"/>
        </w:rPr>
      </w:pPr>
      <w:r w:rsidRPr="007825E1">
        <w:rPr>
          <w:color w:val="000000"/>
        </w:rPr>
        <w:t>определяются затраты, приходящиеся на единицу их носителя, т.е. на единицу продукции (работ, услуг), предназначенной для реализации или внутреннего пользования;</w:t>
      </w:r>
    </w:p>
    <w:p w:rsidR="00345FAB" w:rsidRPr="007825E1" w:rsidRDefault="00345FAB" w:rsidP="00236C13">
      <w:pPr>
        <w:pStyle w:val="a3"/>
        <w:numPr>
          <w:ilvl w:val="0"/>
          <w:numId w:val="9"/>
        </w:numPr>
        <w:shd w:val="clear" w:color="auto" w:fill="FFFFFF"/>
        <w:spacing w:before="0" w:beforeAutospacing="0" w:after="0" w:afterAutospacing="0" w:line="276" w:lineRule="auto"/>
        <w:rPr>
          <w:color w:val="000000"/>
        </w:rPr>
      </w:pPr>
      <w:r w:rsidRPr="007825E1">
        <w:rPr>
          <w:color w:val="000000"/>
        </w:rPr>
        <w:t>исчисляется себестоимость продукции.</w:t>
      </w:r>
    </w:p>
    <w:p w:rsidR="00345FAB" w:rsidRPr="007825E1"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Группировка затрат по экономическим элементам:</w:t>
      </w:r>
    </w:p>
    <w:p w:rsidR="00345FAB" w:rsidRDefault="00345FAB" w:rsidP="00236C13">
      <w:pPr>
        <w:pStyle w:val="a8"/>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м</w:t>
      </w:r>
      <w:r w:rsidRPr="00FE16B3">
        <w:rPr>
          <w:bCs/>
        </w:rPr>
        <w:t>атериальные затраты</w:t>
      </w:r>
      <w:r>
        <w:rPr>
          <w:bCs/>
        </w:rPr>
        <w:t>;</w:t>
      </w:r>
    </w:p>
    <w:p w:rsidR="00345FAB" w:rsidRDefault="00345FAB" w:rsidP="00236C13">
      <w:pPr>
        <w:pStyle w:val="a8"/>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затраты на оплату труда</w:t>
      </w:r>
    </w:p>
    <w:p w:rsidR="00345FAB" w:rsidRDefault="00345FAB" w:rsidP="00236C13">
      <w:pPr>
        <w:pStyle w:val="a8"/>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отчисления на социальные нужды</w:t>
      </w:r>
    </w:p>
    <w:p w:rsidR="00345FAB" w:rsidRDefault="00345FAB" w:rsidP="00236C13">
      <w:pPr>
        <w:pStyle w:val="a8"/>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амортизация основных фондов;</w:t>
      </w:r>
    </w:p>
    <w:p w:rsidR="00345FAB" w:rsidRDefault="00345FAB" w:rsidP="00236C13">
      <w:pPr>
        <w:pStyle w:val="a8"/>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прочие затраты.</w:t>
      </w:r>
    </w:p>
    <w:p w:rsidR="00345FAB" w:rsidRDefault="00345FAB" w:rsidP="00345FAB">
      <w:pPr>
        <w:pStyle w:val="a8"/>
        <w:tabs>
          <w:tab w:val="left" w:pos="360"/>
        </w:tabs>
        <w:jc w:val="both"/>
      </w:pPr>
    </w:p>
    <w:p w:rsidR="00345FAB" w:rsidRPr="00FE16B3" w:rsidRDefault="00345FAB" w:rsidP="00345FAB">
      <w:pPr>
        <w:pStyle w:val="a8"/>
        <w:tabs>
          <w:tab w:val="left" w:pos="360"/>
        </w:tabs>
        <w:jc w:val="both"/>
        <w:rPr>
          <w:b/>
        </w:rPr>
      </w:pPr>
      <w:r w:rsidRPr="00FE16B3">
        <w:rPr>
          <w:b/>
        </w:rPr>
        <w:t>Структура производственных расходов: прямых и косвенных</w:t>
      </w:r>
    </w:p>
    <w:p w:rsidR="00345FA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Прямые – формируются на единицу продукции и могут быть отнесены непосредственно на себестоимость услуги</w:t>
      </w:r>
    </w:p>
    <w:p w:rsidR="00345FA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Косвенные – связаны со всей производственно-хозяйственной деятельностью предприятия.</w:t>
      </w:r>
    </w:p>
    <w:p w:rsidR="00345FAB" w:rsidRPr="003D09C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345FA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Контрольные вопросы:</w:t>
      </w:r>
    </w:p>
    <w:p w:rsidR="00345FAB" w:rsidRPr="003D09C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345FAB" w:rsidRDefault="00345FAB" w:rsidP="00236C13">
      <w:pPr>
        <w:pStyle w:val="a8"/>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Что входит в состав себестоимости прически?</w:t>
      </w:r>
    </w:p>
    <w:p w:rsidR="00345FAB" w:rsidRDefault="00345FAB" w:rsidP="00236C13">
      <w:pPr>
        <w:pStyle w:val="a8"/>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Что входит в состав материа</w:t>
      </w:r>
      <w:r w:rsidRPr="003D09CB">
        <w:rPr>
          <w:bCs/>
        </w:rPr>
        <w:t>льных</w:t>
      </w:r>
      <w:r>
        <w:rPr>
          <w:bCs/>
        </w:rPr>
        <w:t xml:space="preserve"> затрат?</w:t>
      </w:r>
    </w:p>
    <w:p w:rsidR="00345FAB" w:rsidRDefault="00345FAB" w:rsidP="00236C13">
      <w:pPr>
        <w:pStyle w:val="a8"/>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Как определить стоимость шампуня на одну услугу?</w:t>
      </w:r>
    </w:p>
    <w:p w:rsidR="00345FAB" w:rsidRDefault="00345FAB" w:rsidP="00236C13">
      <w:pPr>
        <w:pStyle w:val="a8"/>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Что входит в состав социальных отчислений?</w:t>
      </w:r>
    </w:p>
    <w:p w:rsidR="00345FAB" w:rsidRPr="003D09CB" w:rsidRDefault="00345FAB" w:rsidP="00236C13">
      <w:pPr>
        <w:pStyle w:val="a8"/>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Что такое амортизация?</w:t>
      </w:r>
    </w:p>
    <w:p w:rsidR="00345FA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345FAB" w:rsidRDefault="00345FAB" w:rsidP="00345FAB">
      <w:pPr>
        <w:pStyle w:val="a8"/>
        <w:tabs>
          <w:tab w:val="left" w:pos="1061"/>
        </w:tabs>
        <w:jc w:val="both"/>
        <w:rPr>
          <w:b/>
        </w:rPr>
      </w:pPr>
      <w:r w:rsidRPr="000B48F5">
        <w:rPr>
          <w:b/>
        </w:rPr>
        <w:t>Критерии оценки:</w:t>
      </w:r>
    </w:p>
    <w:p w:rsidR="00345FAB" w:rsidRDefault="00345FAB" w:rsidP="00345FAB">
      <w:pPr>
        <w:pStyle w:val="a8"/>
        <w:tabs>
          <w:tab w:val="left" w:pos="1061"/>
        </w:tabs>
        <w:jc w:val="both"/>
      </w:pPr>
      <w:r>
        <w:rPr>
          <w:b/>
        </w:rPr>
        <w:t xml:space="preserve">5(отлично) </w:t>
      </w:r>
      <w:r>
        <w:t>– задание  выполнено в полном объеме, самостоятельно.</w:t>
      </w:r>
    </w:p>
    <w:p w:rsidR="00345FAB" w:rsidRDefault="00345FAB" w:rsidP="00345FAB">
      <w:pPr>
        <w:pStyle w:val="a8"/>
        <w:tabs>
          <w:tab w:val="left" w:pos="1061"/>
        </w:tabs>
        <w:jc w:val="both"/>
      </w:pPr>
      <w:r>
        <w:rPr>
          <w:b/>
        </w:rPr>
        <w:t xml:space="preserve">4(хорошо) </w:t>
      </w:r>
      <w:r>
        <w:t>– задание выполнено полностью, с небольшими замечаниями по оформлению, помарками</w:t>
      </w:r>
    </w:p>
    <w:p w:rsidR="00345FAB" w:rsidRDefault="00345FAB" w:rsidP="00345FAB">
      <w:pPr>
        <w:pStyle w:val="a8"/>
        <w:tabs>
          <w:tab w:val="left" w:pos="1061"/>
        </w:tabs>
        <w:jc w:val="both"/>
      </w:pPr>
      <w:r>
        <w:rPr>
          <w:b/>
        </w:rPr>
        <w:t xml:space="preserve">3(удовлетворительно) </w:t>
      </w:r>
      <w:r>
        <w:t>– задание выполнено с ошибками, либо выполнено 50% заданий.</w:t>
      </w:r>
    </w:p>
    <w:p w:rsidR="00345FAB" w:rsidRDefault="00345FAB" w:rsidP="00345FAB">
      <w:pPr>
        <w:pStyle w:val="a8"/>
        <w:tabs>
          <w:tab w:val="left" w:pos="1061"/>
        </w:tabs>
        <w:jc w:val="both"/>
      </w:pPr>
      <w:r>
        <w:rPr>
          <w:b/>
        </w:rPr>
        <w:t xml:space="preserve">2(неудовлетворительно) </w:t>
      </w:r>
      <w:r>
        <w:t>– задание не выполнено.</w:t>
      </w:r>
    </w:p>
    <w:p w:rsidR="00345FA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345FA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p>
    <w:p w:rsidR="00345FA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0B48F5">
        <w:rPr>
          <w:b/>
          <w:bCs/>
        </w:rPr>
        <w:t>Ход практической работы:</w:t>
      </w: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53E5D">
        <w:rPr>
          <w:bCs/>
        </w:rPr>
        <w:t>Группа разделена на четыре бригады-парикмахерские. Каждому определена роль.</w:t>
      </w: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345FAB" w:rsidRPr="00D1327E"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roofErr w:type="gramStart"/>
      <w:r w:rsidRPr="00053E5D">
        <w:rPr>
          <w:b/>
          <w:bCs/>
        </w:rPr>
        <w:t>1 этап</w:t>
      </w:r>
      <w:r>
        <w:rPr>
          <w:b/>
          <w:bCs/>
        </w:rPr>
        <w:t xml:space="preserve"> </w:t>
      </w:r>
      <w:r w:rsidRPr="00D1327E">
        <w:rPr>
          <w:bCs/>
        </w:rPr>
        <w:t>- Каждая бригада представляет свою парикмахерскую – наименование (1 балл),  вид предприятия, место расположения(1 балл), уникальность предприятия(1 балл). -2 мин.</w:t>
      </w:r>
      <w:proofErr w:type="gramEnd"/>
    </w:p>
    <w:p w:rsidR="00345FAB" w:rsidRPr="00053E5D"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p w:rsidR="00345FAB" w:rsidRPr="000B48F5"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2 этап</w:t>
      </w:r>
    </w:p>
    <w:p w:rsidR="00345FAB" w:rsidRPr="00D1327E"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D1327E">
        <w:rPr>
          <w:bCs/>
        </w:rPr>
        <w:t>Выберите рисунок (Приложение</w:t>
      </w:r>
      <w:proofErr w:type="gramStart"/>
      <w:r w:rsidRPr="00D1327E">
        <w:rPr>
          <w:bCs/>
        </w:rPr>
        <w:t xml:space="preserve"> )</w:t>
      </w:r>
      <w:proofErr w:type="gramEnd"/>
      <w:r w:rsidRPr="00D1327E">
        <w:rPr>
          <w:bCs/>
        </w:rPr>
        <w:t>, дополните его – возможно одно украшение.</w:t>
      </w:r>
    </w:p>
    <w:p w:rsidR="00345FAB" w:rsidRPr="00D1327E"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345FAB" w:rsidRPr="00977920" w:rsidRDefault="00345FAB" w:rsidP="00345FAB">
      <w:pPr>
        <w:pStyle w:val="a9"/>
        <w:ind w:left="0" w:firstLine="0"/>
        <w:rPr>
          <w:szCs w:val="24"/>
        </w:rPr>
      </w:pPr>
      <w:r w:rsidRPr="000B48F5">
        <w:rPr>
          <w:b/>
          <w:bCs/>
          <w:szCs w:val="24"/>
        </w:rPr>
        <w:t>2.Заполните таблицу материальных затрат, определяя стоимость в Интернете</w:t>
      </w:r>
      <w:r>
        <w:rPr>
          <w:b/>
          <w:bCs/>
          <w:szCs w:val="24"/>
        </w:rPr>
        <w:t>(</w:t>
      </w:r>
      <w:r w:rsidRPr="00977920">
        <w:rPr>
          <w:szCs w:val="24"/>
        </w:rPr>
        <w:t>http://vista-centr.ru/prof-klientam/price/</w:t>
      </w:r>
      <w:r>
        <w:rPr>
          <w:b/>
          <w:bCs/>
          <w:szCs w:val="24"/>
        </w:rPr>
        <w:t>)</w:t>
      </w:r>
      <w:r w:rsidRPr="000B48F5">
        <w:rPr>
          <w:b/>
          <w:bCs/>
          <w:szCs w:val="24"/>
        </w:rPr>
        <w:t>.</w:t>
      </w:r>
    </w:p>
    <w:p w:rsidR="00345FA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p>
    <w:p w:rsidR="00345FAB" w:rsidRPr="003D09CB" w:rsidRDefault="00345FAB" w:rsidP="00345FAB">
      <w:pPr>
        <w:pStyle w:val="1"/>
        <w:spacing w:after="240"/>
        <w:ind w:firstLine="0"/>
      </w:pPr>
      <w:r w:rsidRPr="003D09CB">
        <w:t>Таблица 1 -</w:t>
      </w:r>
      <w:r w:rsidRPr="003D09CB">
        <w:rPr>
          <w:b/>
        </w:rPr>
        <w:t xml:space="preserve"> </w:t>
      </w:r>
      <w:r w:rsidRPr="003D09CB">
        <w:t>Стоимость материалов  услуги (</w:t>
      </w:r>
      <w:proofErr w:type="spellStart"/>
      <w:r w:rsidRPr="003D09CB">
        <w:t>Смат</w:t>
      </w:r>
      <w:proofErr w:type="spellEnd"/>
      <w:r w:rsidRPr="003D09CB">
        <w:t>)</w:t>
      </w:r>
    </w:p>
    <w:tbl>
      <w:tblPr>
        <w:tblStyle w:val="a7"/>
        <w:tblW w:w="9356" w:type="dxa"/>
        <w:tblInd w:w="108" w:type="dxa"/>
        <w:tblLayout w:type="fixed"/>
        <w:tblLook w:val="04A0"/>
      </w:tblPr>
      <w:tblGrid>
        <w:gridCol w:w="2835"/>
        <w:gridCol w:w="1586"/>
        <w:gridCol w:w="1703"/>
        <w:gridCol w:w="1758"/>
        <w:gridCol w:w="1474"/>
      </w:tblGrid>
      <w:tr w:rsidR="00345FAB" w:rsidRPr="002765BB" w:rsidTr="00345FAB">
        <w:tc>
          <w:tcPr>
            <w:tcW w:w="2835" w:type="dxa"/>
            <w:vAlign w:val="center"/>
          </w:tcPr>
          <w:p w:rsidR="00345FAB" w:rsidRPr="002765BB" w:rsidRDefault="00345FAB" w:rsidP="00345FAB">
            <w:pPr>
              <w:pStyle w:val="1"/>
              <w:ind w:firstLine="0"/>
              <w:outlineLvl w:val="0"/>
            </w:pPr>
            <w:r w:rsidRPr="002765BB">
              <w:t>Наименование материалов</w:t>
            </w:r>
          </w:p>
        </w:tc>
        <w:tc>
          <w:tcPr>
            <w:tcW w:w="1586" w:type="dxa"/>
            <w:vAlign w:val="center"/>
          </w:tcPr>
          <w:p w:rsidR="00345FAB" w:rsidRPr="002765BB" w:rsidRDefault="00345FAB" w:rsidP="00345FAB">
            <w:pPr>
              <w:pStyle w:val="1"/>
              <w:ind w:firstLine="0"/>
              <w:outlineLvl w:val="0"/>
            </w:pPr>
            <w:r w:rsidRPr="002765BB">
              <w:t>Цена за упаковку, руб.</w:t>
            </w:r>
          </w:p>
        </w:tc>
        <w:tc>
          <w:tcPr>
            <w:tcW w:w="1703" w:type="dxa"/>
            <w:vAlign w:val="center"/>
          </w:tcPr>
          <w:p w:rsidR="00345FAB" w:rsidRPr="002765BB" w:rsidRDefault="00345FAB" w:rsidP="00345FAB">
            <w:pPr>
              <w:pStyle w:val="1"/>
              <w:ind w:firstLine="0"/>
              <w:outlineLvl w:val="0"/>
            </w:pPr>
            <w:r w:rsidRPr="002765BB">
              <w:t>Объем упаковки, мл</w:t>
            </w:r>
          </w:p>
        </w:tc>
        <w:tc>
          <w:tcPr>
            <w:tcW w:w="1758" w:type="dxa"/>
            <w:vAlign w:val="center"/>
          </w:tcPr>
          <w:p w:rsidR="00345FAB" w:rsidRPr="002765BB" w:rsidRDefault="00345FAB" w:rsidP="00345FAB">
            <w:pPr>
              <w:pStyle w:val="1"/>
              <w:ind w:firstLine="0"/>
              <w:outlineLvl w:val="0"/>
            </w:pPr>
            <w:r w:rsidRPr="002765BB">
              <w:t>Расход на операцию, мл</w:t>
            </w:r>
          </w:p>
        </w:tc>
        <w:tc>
          <w:tcPr>
            <w:tcW w:w="1474" w:type="dxa"/>
            <w:vAlign w:val="center"/>
          </w:tcPr>
          <w:p w:rsidR="00345FAB" w:rsidRPr="002765BB" w:rsidRDefault="00345FAB" w:rsidP="00345FAB">
            <w:pPr>
              <w:pStyle w:val="1"/>
              <w:ind w:firstLine="0"/>
              <w:outlineLvl w:val="0"/>
            </w:pPr>
            <w:r w:rsidRPr="002765BB">
              <w:t>Стоимость материалов, руб.</w:t>
            </w:r>
          </w:p>
        </w:tc>
      </w:tr>
      <w:tr w:rsidR="00345FAB" w:rsidRPr="002765BB" w:rsidTr="00345FAB">
        <w:tc>
          <w:tcPr>
            <w:tcW w:w="2835" w:type="dxa"/>
          </w:tcPr>
          <w:p w:rsidR="00345FAB" w:rsidRPr="002765BB" w:rsidRDefault="00345FAB" w:rsidP="00345FAB">
            <w:pPr>
              <w:jc w:val="center"/>
            </w:pPr>
          </w:p>
        </w:tc>
        <w:tc>
          <w:tcPr>
            <w:tcW w:w="1586" w:type="dxa"/>
          </w:tcPr>
          <w:p w:rsidR="00345FAB" w:rsidRPr="002765BB" w:rsidRDefault="00345FAB" w:rsidP="00345FAB">
            <w:pPr>
              <w:jc w:val="both"/>
            </w:pPr>
          </w:p>
        </w:tc>
        <w:tc>
          <w:tcPr>
            <w:tcW w:w="1703" w:type="dxa"/>
          </w:tcPr>
          <w:p w:rsidR="00345FAB" w:rsidRPr="002765BB" w:rsidRDefault="00345FAB" w:rsidP="00345FAB">
            <w:pPr>
              <w:jc w:val="both"/>
            </w:pPr>
          </w:p>
        </w:tc>
        <w:tc>
          <w:tcPr>
            <w:tcW w:w="1758" w:type="dxa"/>
          </w:tcPr>
          <w:p w:rsidR="00345FAB" w:rsidRPr="002765BB" w:rsidRDefault="00345FAB" w:rsidP="00345FAB">
            <w:pPr>
              <w:jc w:val="both"/>
            </w:pPr>
          </w:p>
        </w:tc>
        <w:tc>
          <w:tcPr>
            <w:tcW w:w="1474" w:type="dxa"/>
          </w:tcPr>
          <w:p w:rsidR="00345FAB" w:rsidRPr="002765BB" w:rsidRDefault="00345FAB" w:rsidP="00345FAB">
            <w:pPr>
              <w:jc w:val="center"/>
            </w:pPr>
          </w:p>
        </w:tc>
      </w:tr>
      <w:tr w:rsidR="00345FAB" w:rsidRPr="002765BB" w:rsidTr="00345FAB">
        <w:tc>
          <w:tcPr>
            <w:tcW w:w="2835" w:type="dxa"/>
          </w:tcPr>
          <w:p w:rsidR="00345FAB" w:rsidRPr="002765BB" w:rsidRDefault="00345FAB" w:rsidP="00345FAB">
            <w:pPr>
              <w:jc w:val="center"/>
            </w:pPr>
          </w:p>
        </w:tc>
        <w:tc>
          <w:tcPr>
            <w:tcW w:w="1586" w:type="dxa"/>
          </w:tcPr>
          <w:p w:rsidR="00345FAB" w:rsidRPr="002765BB" w:rsidRDefault="00345FAB" w:rsidP="00345FAB">
            <w:pPr>
              <w:jc w:val="both"/>
            </w:pPr>
          </w:p>
        </w:tc>
        <w:tc>
          <w:tcPr>
            <w:tcW w:w="1703" w:type="dxa"/>
          </w:tcPr>
          <w:p w:rsidR="00345FAB" w:rsidRPr="002765BB" w:rsidRDefault="00345FAB" w:rsidP="00345FAB">
            <w:pPr>
              <w:jc w:val="both"/>
            </w:pPr>
          </w:p>
        </w:tc>
        <w:tc>
          <w:tcPr>
            <w:tcW w:w="1758" w:type="dxa"/>
          </w:tcPr>
          <w:p w:rsidR="00345FAB" w:rsidRPr="002765BB" w:rsidRDefault="00345FAB" w:rsidP="00345FAB">
            <w:pPr>
              <w:jc w:val="both"/>
            </w:pPr>
          </w:p>
        </w:tc>
        <w:tc>
          <w:tcPr>
            <w:tcW w:w="1474" w:type="dxa"/>
          </w:tcPr>
          <w:p w:rsidR="00345FAB" w:rsidRPr="002765BB" w:rsidRDefault="00345FAB" w:rsidP="00345FAB">
            <w:pPr>
              <w:jc w:val="center"/>
            </w:pPr>
          </w:p>
        </w:tc>
      </w:tr>
      <w:tr w:rsidR="00345FAB" w:rsidRPr="002765BB" w:rsidTr="00345FAB">
        <w:tc>
          <w:tcPr>
            <w:tcW w:w="2835" w:type="dxa"/>
          </w:tcPr>
          <w:p w:rsidR="00345FAB" w:rsidRPr="002765BB" w:rsidRDefault="00345FAB" w:rsidP="00345FAB">
            <w:pPr>
              <w:jc w:val="center"/>
            </w:pPr>
          </w:p>
        </w:tc>
        <w:tc>
          <w:tcPr>
            <w:tcW w:w="1586" w:type="dxa"/>
          </w:tcPr>
          <w:p w:rsidR="00345FAB" w:rsidRPr="002765BB" w:rsidRDefault="00345FAB" w:rsidP="00345FAB">
            <w:pPr>
              <w:jc w:val="both"/>
            </w:pPr>
          </w:p>
        </w:tc>
        <w:tc>
          <w:tcPr>
            <w:tcW w:w="1703" w:type="dxa"/>
          </w:tcPr>
          <w:p w:rsidR="00345FAB" w:rsidRPr="002765BB" w:rsidRDefault="00345FAB" w:rsidP="00345FAB">
            <w:pPr>
              <w:jc w:val="both"/>
            </w:pPr>
          </w:p>
        </w:tc>
        <w:tc>
          <w:tcPr>
            <w:tcW w:w="1758" w:type="dxa"/>
          </w:tcPr>
          <w:p w:rsidR="00345FAB" w:rsidRPr="002765BB" w:rsidRDefault="00345FAB" w:rsidP="00345FAB">
            <w:pPr>
              <w:jc w:val="both"/>
            </w:pPr>
          </w:p>
        </w:tc>
        <w:tc>
          <w:tcPr>
            <w:tcW w:w="1474" w:type="dxa"/>
          </w:tcPr>
          <w:p w:rsidR="00345FAB" w:rsidRPr="002765BB" w:rsidRDefault="00345FAB" w:rsidP="00345FAB">
            <w:pPr>
              <w:jc w:val="center"/>
            </w:pPr>
          </w:p>
        </w:tc>
      </w:tr>
      <w:tr w:rsidR="00345FAB" w:rsidRPr="002765BB" w:rsidTr="00345FAB">
        <w:tc>
          <w:tcPr>
            <w:tcW w:w="2835" w:type="dxa"/>
          </w:tcPr>
          <w:p w:rsidR="00345FAB" w:rsidRPr="002765BB" w:rsidRDefault="00345FAB" w:rsidP="00345FAB">
            <w:pPr>
              <w:jc w:val="center"/>
            </w:pPr>
          </w:p>
        </w:tc>
        <w:tc>
          <w:tcPr>
            <w:tcW w:w="1586" w:type="dxa"/>
          </w:tcPr>
          <w:p w:rsidR="00345FAB" w:rsidRPr="002765BB" w:rsidRDefault="00345FAB" w:rsidP="00345FAB">
            <w:pPr>
              <w:jc w:val="both"/>
            </w:pPr>
          </w:p>
        </w:tc>
        <w:tc>
          <w:tcPr>
            <w:tcW w:w="1703" w:type="dxa"/>
          </w:tcPr>
          <w:p w:rsidR="00345FAB" w:rsidRPr="002765BB" w:rsidRDefault="00345FAB" w:rsidP="00345FAB">
            <w:pPr>
              <w:jc w:val="both"/>
            </w:pPr>
          </w:p>
        </w:tc>
        <w:tc>
          <w:tcPr>
            <w:tcW w:w="1758" w:type="dxa"/>
          </w:tcPr>
          <w:p w:rsidR="00345FAB" w:rsidRPr="002765BB" w:rsidRDefault="00345FAB" w:rsidP="00345FAB">
            <w:pPr>
              <w:jc w:val="both"/>
            </w:pPr>
          </w:p>
        </w:tc>
        <w:tc>
          <w:tcPr>
            <w:tcW w:w="1474" w:type="dxa"/>
          </w:tcPr>
          <w:p w:rsidR="00345FAB" w:rsidRPr="002765BB" w:rsidRDefault="00345FAB" w:rsidP="00345FAB">
            <w:pPr>
              <w:jc w:val="center"/>
            </w:pPr>
          </w:p>
        </w:tc>
      </w:tr>
      <w:tr w:rsidR="00345FAB" w:rsidRPr="002765BB" w:rsidTr="00345FAB">
        <w:tc>
          <w:tcPr>
            <w:tcW w:w="2835" w:type="dxa"/>
          </w:tcPr>
          <w:p w:rsidR="00345FAB" w:rsidRPr="002765BB" w:rsidRDefault="00345FAB" w:rsidP="00345FAB">
            <w:pPr>
              <w:jc w:val="center"/>
            </w:pPr>
          </w:p>
        </w:tc>
        <w:tc>
          <w:tcPr>
            <w:tcW w:w="1586" w:type="dxa"/>
          </w:tcPr>
          <w:p w:rsidR="00345FAB" w:rsidRPr="002765BB" w:rsidRDefault="00345FAB" w:rsidP="00345FAB">
            <w:pPr>
              <w:jc w:val="both"/>
            </w:pPr>
          </w:p>
        </w:tc>
        <w:tc>
          <w:tcPr>
            <w:tcW w:w="1703" w:type="dxa"/>
          </w:tcPr>
          <w:p w:rsidR="00345FAB" w:rsidRPr="002765BB" w:rsidRDefault="00345FAB" w:rsidP="00345FAB">
            <w:pPr>
              <w:jc w:val="both"/>
            </w:pPr>
          </w:p>
        </w:tc>
        <w:tc>
          <w:tcPr>
            <w:tcW w:w="1758" w:type="dxa"/>
          </w:tcPr>
          <w:p w:rsidR="00345FAB" w:rsidRPr="002765BB" w:rsidRDefault="00345FAB" w:rsidP="00345FAB">
            <w:pPr>
              <w:jc w:val="both"/>
            </w:pPr>
          </w:p>
        </w:tc>
        <w:tc>
          <w:tcPr>
            <w:tcW w:w="1474" w:type="dxa"/>
          </w:tcPr>
          <w:p w:rsidR="00345FAB" w:rsidRPr="002765BB" w:rsidRDefault="00345FAB" w:rsidP="00345FAB">
            <w:pPr>
              <w:jc w:val="center"/>
            </w:pPr>
          </w:p>
        </w:tc>
      </w:tr>
      <w:tr w:rsidR="00345FAB" w:rsidRPr="002765BB" w:rsidTr="00345FAB">
        <w:tc>
          <w:tcPr>
            <w:tcW w:w="2835" w:type="dxa"/>
          </w:tcPr>
          <w:p w:rsidR="00345FAB" w:rsidRPr="002765BB" w:rsidRDefault="00345FAB" w:rsidP="00345FAB">
            <w:pPr>
              <w:jc w:val="center"/>
            </w:pPr>
          </w:p>
        </w:tc>
        <w:tc>
          <w:tcPr>
            <w:tcW w:w="1586" w:type="dxa"/>
          </w:tcPr>
          <w:p w:rsidR="00345FAB" w:rsidRPr="002765BB" w:rsidRDefault="00345FAB" w:rsidP="00345FAB">
            <w:pPr>
              <w:jc w:val="both"/>
            </w:pPr>
          </w:p>
        </w:tc>
        <w:tc>
          <w:tcPr>
            <w:tcW w:w="1703" w:type="dxa"/>
          </w:tcPr>
          <w:p w:rsidR="00345FAB" w:rsidRPr="002765BB" w:rsidRDefault="00345FAB" w:rsidP="00345FAB">
            <w:pPr>
              <w:jc w:val="both"/>
            </w:pPr>
          </w:p>
        </w:tc>
        <w:tc>
          <w:tcPr>
            <w:tcW w:w="1758" w:type="dxa"/>
          </w:tcPr>
          <w:p w:rsidR="00345FAB" w:rsidRPr="002765BB" w:rsidRDefault="00345FAB" w:rsidP="00345FAB">
            <w:pPr>
              <w:jc w:val="both"/>
            </w:pPr>
          </w:p>
        </w:tc>
        <w:tc>
          <w:tcPr>
            <w:tcW w:w="1474" w:type="dxa"/>
          </w:tcPr>
          <w:p w:rsidR="00345FAB" w:rsidRPr="002765BB" w:rsidRDefault="00345FAB" w:rsidP="00345FAB">
            <w:pPr>
              <w:jc w:val="center"/>
            </w:pPr>
          </w:p>
        </w:tc>
      </w:tr>
      <w:tr w:rsidR="00345FAB" w:rsidRPr="002765BB" w:rsidTr="00345FAB">
        <w:tc>
          <w:tcPr>
            <w:tcW w:w="2835" w:type="dxa"/>
          </w:tcPr>
          <w:p w:rsidR="00345FAB" w:rsidRPr="002765BB" w:rsidRDefault="00345FAB" w:rsidP="00345FAB">
            <w:pPr>
              <w:jc w:val="center"/>
            </w:pPr>
          </w:p>
        </w:tc>
        <w:tc>
          <w:tcPr>
            <w:tcW w:w="1586" w:type="dxa"/>
          </w:tcPr>
          <w:p w:rsidR="00345FAB" w:rsidRPr="002765BB" w:rsidRDefault="00345FAB" w:rsidP="00345FAB">
            <w:pPr>
              <w:jc w:val="both"/>
            </w:pPr>
          </w:p>
        </w:tc>
        <w:tc>
          <w:tcPr>
            <w:tcW w:w="1703" w:type="dxa"/>
          </w:tcPr>
          <w:p w:rsidR="00345FAB" w:rsidRPr="002765BB" w:rsidRDefault="00345FAB" w:rsidP="00345FAB">
            <w:pPr>
              <w:jc w:val="both"/>
            </w:pPr>
          </w:p>
        </w:tc>
        <w:tc>
          <w:tcPr>
            <w:tcW w:w="1758" w:type="dxa"/>
          </w:tcPr>
          <w:p w:rsidR="00345FAB" w:rsidRPr="002765BB" w:rsidRDefault="00345FAB" w:rsidP="00345FAB">
            <w:pPr>
              <w:jc w:val="both"/>
            </w:pPr>
          </w:p>
        </w:tc>
        <w:tc>
          <w:tcPr>
            <w:tcW w:w="1474" w:type="dxa"/>
          </w:tcPr>
          <w:p w:rsidR="00345FAB" w:rsidRPr="002765BB" w:rsidRDefault="00345FAB" w:rsidP="00345FAB">
            <w:pPr>
              <w:jc w:val="center"/>
            </w:pPr>
          </w:p>
        </w:tc>
      </w:tr>
      <w:tr w:rsidR="00345FAB" w:rsidRPr="002765BB" w:rsidTr="00345FAB">
        <w:tc>
          <w:tcPr>
            <w:tcW w:w="2835" w:type="dxa"/>
          </w:tcPr>
          <w:p w:rsidR="00345FAB" w:rsidRPr="002765BB" w:rsidRDefault="00345FAB" w:rsidP="00345FAB">
            <w:pPr>
              <w:jc w:val="center"/>
            </w:pPr>
          </w:p>
        </w:tc>
        <w:tc>
          <w:tcPr>
            <w:tcW w:w="1586" w:type="dxa"/>
          </w:tcPr>
          <w:p w:rsidR="00345FAB" w:rsidRPr="002765BB" w:rsidRDefault="00345FAB" w:rsidP="00345FAB">
            <w:pPr>
              <w:jc w:val="both"/>
            </w:pPr>
          </w:p>
        </w:tc>
        <w:tc>
          <w:tcPr>
            <w:tcW w:w="1703" w:type="dxa"/>
          </w:tcPr>
          <w:p w:rsidR="00345FAB" w:rsidRPr="002765BB" w:rsidRDefault="00345FAB" w:rsidP="00345FAB">
            <w:pPr>
              <w:jc w:val="both"/>
            </w:pPr>
          </w:p>
        </w:tc>
        <w:tc>
          <w:tcPr>
            <w:tcW w:w="1758" w:type="dxa"/>
          </w:tcPr>
          <w:p w:rsidR="00345FAB" w:rsidRPr="002765BB" w:rsidRDefault="00345FAB" w:rsidP="00345FAB">
            <w:pPr>
              <w:jc w:val="both"/>
            </w:pPr>
          </w:p>
        </w:tc>
        <w:tc>
          <w:tcPr>
            <w:tcW w:w="1474" w:type="dxa"/>
          </w:tcPr>
          <w:p w:rsidR="00345FAB" w:rsidRPr="002765BB" w:rsidRDefault="00345FAB" w:rsidP="00345FAB">
            <w:pPr>
              <w:jc w:val="center"/>
            </w:pPr>
          </w:p>
        </w:tc>
      </w:tr>
      <w:tr w:rsidR="00345FAB" w:rsidRPr="002765BB" w:rsidTr="00345FAB">
        <w:tc>
          <w:tcPr>
            <w:tcW w:w="2835" w:type="dxa"/>
          </w:tcPr>
          <w:p w:rsidR="00345FAB" w:rsidRPr="002765BB" w:rsidRDefault="00345FAB" w:rsidP="00345FAB">
            <w:pPr>
              <w:jc w:val="center"/>
            </w:pPr>
          </w:p>
        </w:tc>
        <w:tc>
          <w:tcPr>
            <w:tcW w:w="1586" w:type="dxa"/>
          </w:tcPr>
          <w:p w:rsidR="00345FAB" w:rsidRPr="002765BB" w:rsidRDefault="00345FAB" w:rsidP="00345FAB">
            <w:pPr>
              <w:jc w:val="both"/>
            </w:pPr>
          </w:p>
        </w:tc>
        <w:tc>
          <w:tcPr>
            <w:tcW w:w="1703" w:type="dxa"/>
          </w:tcPr>
          <w:p w:rsidR="00345FAB" w:rsidRPr="002765BB" w:rsidRDefault="00345FAB" w:rsidP="00345FAB">
            <w:pPr>
              <w:jc w:val="both"/>
            </w:pPr>
          </w:p>
        </w:tc>
        <w:tc>
          <w:tcPr>
            <w:tcW w:w="1758" w:type="dxa"/>
          </w:tcPr>
          <w:p w:rsidR="00345FAB" w:rsidRPr="002765BB" w:rsidRDefault="00345FAB" w:rsidP="00345FAB">
            <w:pPr>
              <w:jc w:val="both"/>
            </w:pPr>
          </w:p>
        </w:tc>
        <w:tc>
          <w:tcPr>
            <w:tcW w:w="1474" w:type="dxa"/>
          </w:tcPr>
          <w:p w:rsidR="00345FAB" w:rsidRPr="002765BB" w:rsidRDefault="00345FAB" w:rsidP="00345FAB">
            <w:pPr>
              <w:jc w:val="center"/>
            </w:pPr>
          </w:p>
        </w:tc>
      </w:tr>
      <w:tr w:rsidR="00345FAB" w:rsidRPr="002765BB" w:rsidTr="00345FAB">
        <w:tc>
          <w:tcPr>
            <w:tcW w:w="2835" w:type="dxa"/>
          </w:tcPr>
          <w:p w:rsidR="00345FAB" w:rsidRPr="002765BB" w:rsidRDefault="00345FAB" w:rsidP="00345FAB">
            <w:pPr>
              <w:jc w:val="center"/>
            </w:pPr>
          </w:p>
        </w:tc>
        <w:tc>
          <w:tcPr>
            <w:tcW w:w="1586" w:type="dxa"/>
          </w:tcPr>
          <w:p w:rsidR="00345FAB" w:rsidRPr="002765BB" w:rsidRDefault="00345FAB" w:rsidP="00345FAB">
            <w:pPr>
              <w:jc w:val="both"/>
            </w:pPr>
          </w:p>
        </w:tc>
        <w:tc>
          <w:tcPr>
            <w:tcW w:w="1703" w:type="dxa"/>
          </w:tcPr>
          <w:p w:rsidR="00345FAB" w:rsidRPr="002765BB" w:rsidRDefault="00345FAB" w:rsidP="00345FAB">
            <w:pPr>
              <w:jc w:val="both"/>
            </w:pPr>
          </w:p>
        </w:tc>
        <w:tc>
          <w:tcPr>
            <w:tcW w:w="1758" w:type="dxa"/>
          </w:tcPr>
          <w:p w:rsidR="00345FAB" w:rsidRPr="002765BB" w:rsidRDefault="00345FAB" w:rsidP="00345FAB">
            <w:pPr>
              <w:jc w:val="both"/>
            </w:pPr>
          </w:p>
        </w:tc>
        <w:tc>
          <w:tcPr>
            <w:tcW w:w="1474" w:type="dxa"/>
          </w:tcPr>
          <w:p w:rsidR="00345FAB" w:rsidRPr="002765BB" w:rsidRDefault="00345FAB" w:rsidP="00345FAB">
            <w:pPr>
              <w:jc w:val="center"/>
            </w:pPr>
          </w:p>
        </w:tc>
      </w:tr>
      <w:tr w:rsidR="00345FAB" w:rsidRPr="002765BB" w:rsidTr="00345FAB">
        <w:tc>
          <w:tcPr>
            <w:tcW w:w="2835" w:type="dxa"/>
          </w:tcPr>
          <w:p w:rsidR="00345FAB" w:rsidRPr="002765BB" w:rsidRDefault="00345FAB" w:rsidP="00345FAB">
            <w:pPr>
              <w:jc w:val="center"/>
            </w:pPr>
            <w:r w:rsidRPr="002765BB">
              <w:t>Итого</w:t>
            </w:r>
          </w:p>
        </w:tc>
        <w:tc>
          <w:tcPr>
            <w:tcW w:w="1586" w:type="dxa"/>
          </w:tcPr>
          <w:p w:rsidR="00345FAB" w:rsidRPr="002765BB" w:rsidRDefault="00345FAB" w:rsidP="00345FAB">
            <w:pPr>
              <w:jc w:val="both"/>
            </w:pPr>
          </w:p>
        </w:tc>
        <w:tc>
          <w:tcPr>
            <w:tcW w:w="1703" w:type="dxa"/>
          </w:tcPr>
          <w:p w:rsidR="00345FAB" w:rsidRPr="002765BB" w:rsidRDefault="00345FAB" w:rsidP="00345FAB">
            <w:pPr>
              <w:jc w:val="both"/>
            </w:pPr>
          </w:p>
        </w:tc>
        <w:tc>
          <w:tcPr>
            <w:tcW w:w="1758" w:type="dxa"/>
          </w:tcPr>
          <w:p w:rsidR="00345FAB" w:rsidRPr="002765BB" w:rsidRDefault="00345FAB" w:rsidP="00345FAB">
            <w:pPr>
              <w:jc w:val="both"/>
            </w:pPr>
          </w:p>
        </w:tc>
        <w:tc>
          <w:tcPr>
            <w:tcW w:w="1474" w:type="dxa"/>
          </w:tcPr>
          <w:p w:rsidR="00345FAB" w:rsidRPr="002765BB" w:rsidRDefault="00345FAB" w:rsidP="00345FAB">
            <w:pPr>
              <w:jc w:val="center"/>
            </w:pPr>
          </w:p>
        </w:tc>
      </w:tr>
    </w:tbl>
    <w:p w:rsidR="00345FAB" w:rsidRPr="000B48F5" w:rsidRDefault="00345FAB" w:rsidP="00345FAB">
      <w:pPr>
        <w:rPr>
          <w:b/>
          <w:position w:val="-24"/>
        </w:rPr>
      </w:pPr>
      <w:r w:rsidRPr="000B48F5">
        <w:rPr>
          <w:b/>
          <w:position w:val="-24"/>
        </w:rPr>
        <w:t>3.Выберите оборудование, заполните таблицу, определяя стоимость в Интернете</w:t>
      </w:r>
    </w:p>
    <w:p w:rsidR="00345FAB" w:rsidRPr="003D09CB" w:rsidRDefault="00345FAB" w:rsidP="00345FAB">
      <w:pPr>
        <w:rPr>
          <w:position w:val="-24"/>
        </w:rPr>
      </w:pPr>
      <w:r w:rsidRPr="003D09CB">
        <w:rPr>
          <w:position w:val="-24"/>
        </w:rPr>
        <w:t>Таблица 2  - Амортизационные отчисления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15"/>
        <w:gridCol w:w="1513"/>
        <w:gridCol w:w="2268"/>
        <w:gridCol w:w="1701"/>
        <w:gridCol w:w="1559"/>
      </w:tblGrid>
      <w:tr w:rsidR="00345FAB" w:rsidRPr="002765BB" w:rsidTr="00345FAB">
        <w:tc>
          <w:tcPr>
            <w:tcW w:w="2315" w:type="dxa"/>
            <w:vAlign w:val="center"/>
          </w:tcPr>
          <w:p w:rsidR="00345FAB" w:rsidRPr="002765BB" w:rsidRDefault="00345FAB" w:rsidP="00345FAB">
            <w:pPr>
              <w:ind w:hanging="1"/>
              <w:jc w:val="center"/>
            </w:pPr>
            <w:r w:rsidRPr="002765BB">
              <w:t>Наименование</w:t>
            </w:r>
          </w:p>
          <w:p w:rsidR="00345FAB" w:rsidRPr="002765BB" w:rsidRDefault="00345FAB" w:rsidP="00345FAB">
            <w:pPr>
              <w:ind w:hanging="1"/>
              <w:jc w:val="center"/>
            </w:pPr>
            <w:r w:rsidRPr="002765BB">
              <w:t>оборудования,</w:t>
            </w:r>
          </w:p>
          <w:p w:rsidR="00345FAB" w:rsidRPr="002765BB" w:rsidRDefault="00345FAB" w:rsidP="00345FAB">
            <w:pPr>
              <w:ind w:hanging="1"/>
              <w:jc w:val="center"/>
            </w:pPr>
            <w:r w:rsidRPr="002765BB">
              <w:t>инструмента</w:t>
            </w:r>
          </w:p>
        </w:tc>
        <w:tc>
          <w:tcPr>
            <w:tcW w:w="1513" w:type="dxa"/>
            <w:vAlign w:val="center"/>
          </w:tcPr>
          <w:p w:rsidR="00345FAB" w:rsidRPr="002765BB" w:rsidRDefault="00345FAB" w:rsidP="00345FAB">
            <w:pPr>
              <w:ind w:hanging="13"/>
              <w:jc w:val="center"/>
            </w:pPr>
            <w:r w:rsidRPr="002765BB">
              <w:t xml:space="preserve">Количество, </w:t>
            </w:r>
            <w:proofErr w:type="spellStart"/>
            <w:proofErr w:type="gramStart"/>
            <w:r w:rsidRPr="002765BB">
              <w:t>шт</w:t>
            </w:r>
            <w:proofErr w:type="spellEnd"/>
            <w:proofErr w:type="gramEnd"/>
          </w:p>
        </w:tc>
        <w:tc>
          <w:tcPr>
            <w:tcW w:w="2268" w:type="dxa"/>
            <w:vAlign w:val="center"/>
          </w:tcPr>
          <w:p w:rsidR="00345FAB" w:rsidRPr="002765BB" w:rsidRDefault="00345FAB" w:rsidP="00345FAB">
            <w:pPr>
              <w:ind w:left="175"/>
              <w:jc w:val="center"/>
            </w:pPr>
            <w:r w:rsidRPr="002765BB">
              <w:t>Первоначальная стоимость,</w:t>
            </w:r>
          </w:p>
          <w:p w:rsidR="00345FAB" w:rsidRPr="002765BB" w:rsidRDefault="00345FAB" w:rsidP="00345FAB">
            <w:pPr>
              <w:ind w:left="175"/>
              <w:jc w:val="center"/>
            </w:pPr>
            <w:r w:rsidRPr="002765BB">
              <w:rPr>
                <w:i/>
              </w:rPr>
              <w:t>ПС</w:t>
            </w:r>
            <w:r w:rsidRPr="002765BB">
              <w:t xml:space="preserve">, </w:t>
            </w:r>
            <w:proofErr w:type="spellStart"/>
            <w:r w:rsidRPr="002765BB">
              <w:t>руб</w:t>
            </w:r>
            <w:proofErr w:type="spellEnd"/>
          </w:p>
        </w:tc>
        <w:tc>
          <w:tcPr>
            <w:tcW w:w="1701" w:type="dxa"/>
            <w:vAlign w:val="center"/>
          </w:tcPr>
          <w:p w:rsidR="00345FAB" w:rsidRPr="002765BB" w:rsidRDefault="00345FAB" w:rsidP="00345FAB">
            <w:pPr>
              <w:ind w:left="175"/>
              <w:jc w:val="center"/>
            </w:pPr>
            <w:r w:rsidRPr="002765BB">
              <w:t>Норма</w:t>
            </w:r>
          </w:p>
          <w:p w:rsidR="00345FAB" w:rsidRPr="002765BB" w:rsidRDefault="00345FAB" w:rsidP="00345FAB">
            <w:pPr>
              <w:ind w:left="175"/>
              <w:jc w:val="center"/>
            </w:pPr>
            <w:r w:rsidRPr="002765BB">
              <w:t>амортизации,</w:t>
            </w:r>
          </w:p>
          <w:p w:rsidR="00345FAB" w:rsidRPr="002765BB" w:rsidRDefault="00345FAB" w:rsidP="00345FAB">
            <w:pPr>
              <w:ind w:left="175"/>
              <w:jc w:val="center"/>
            </w:pPr>
            <w:r w:rsidRPr="002765BB">
              <w:rPr>
                <w:i/>
              </w:rPr>
              <w:t>Н</w:t>
            </w:r>
            <w:r w:rsidRPr="002765BB">
              <w:rPr>
                <w:i/>
                <w:vertAlign w:val="subscript"/>
              </w:rPr>
              <w:t>ам</w:t>
            </w:r>
            <w:r w:rsidRPr="002765BB">
              <w:t>, %</w:t>
            </w:r>
          </w:p>
        </w:tc>
        <w:tc>
          <w:tcPr>
            <w:tcW w:w="1559" w:type="dxa"/>
            <w:vAlign w:val="center"/>
          </w:tcPr>
          <w:p w:rsidR="00345FAB" w:rsidRPr="002765BB" w:rsidRDefault="00345FAB" w:rsidP="00345FAB">
            <w:pPr>
              <w:ind w:left="175"/>
              <w:jc w:val="center"/>
            </w:pPr>
            <w:r w:rsidRPr="002765BB">
              <w:t>Годовые амортизационные отчисления,</w:t>
            </w:r>
          </w:p>
          <w:p w:rsidR="00345FAB" w:rsidRPr="002765BB" w:rsidRDefault="00345FAB" w:rsidP="00345FAB">
            <w:pPr>
              <w:ind w:left="175"/>
              <w:jc w:val="center"/>
            </w:pPr>
            <w:proofErr w:type="spellStart"/>
            <w:r w:rsidRPr="002765BB">
              <w:rPr>
                <w:i/>
              </w:rPr>
              <w:t>А</w:t>
            </w:r>
            <w:r w:rsidRPr="002765BB">
              <w:rPr>
                <w:i/>
                <w:vertAlign w:val="subscript"/>
              </w:rPr>
              <w:t>год</w:t>
            </w:r>
            <w:proofErr w:type="spellEnd"/>
            <w:r w:rsidRPr="002765BB">
              <w:t xml:space="preserve">, </w:t>
            </w:r>
            <w:proofErr w:type="spellStart"/>
            <w:r w:rsidRPr="002765BB">
              <w:t>руб</w:t>
            </w:r>
            <w:proofErr w:type="spellEnd"/>
          </w:p>
        </w:tc>
      </w:tr>
      <w:tr w:rsidR="00345FAB" w:rsidRPr="002765BB" w:rsidTr="00345FAB">
        <w:tc>
          <w:tcPr>
            <w:tcW w:w="2315" w:type="dxa"/>
            <w:vAlign w:val="center"/>
          </w:tcPr>
          <w:p w:rsidR="00345FAB" w:rsidRPr="002765BB" w:rsidRDefault="00345FAB" w:rsidP="00345FAB">
            <w:pPr>
              <w:ind w:hanging="1"/>
            </w:pPr>
            <w:r w:rsidRPr="002765BB">
              <w:t>Кресло</w:t>
            </w:r>
          </w:p>
        </w:tc>
        <w:tc>
          <w:tcPr>
            <w:tcW w:w="1513" w:type="dxa"/>
            <w:vAlign w:val="center"/>
          </w:tcPr>
          <w:p w:rsidR="00345FAB" w:rsidRPr="002765BB" w:rsidRDefault="00345FAB" w:rsidP="00345FAB">
            <w:pPr>
              <w:ind w:firstLine="412"/>
            </w:pPr>
          </w:p>
        </w:tc>
        <w:tc>
          <w:tcPr>
            <w:tcW w:w="2268" w:type="dxa"/>
            <w:vAlign w:val="center"/>
          </w:tcPr>
          <w:p w:rsidR="00345FAB" w:rsidRPr="002765BB" w:rsidRDefault="00345FAB" w:rsidP="00345FAB">
            <w:pPr>
              <w:ind w:left="317"/>
              <w:jc w:val="center"/>
            </w:pPr>
          </w:p>
        </w:tc>
        <w:tc>
          <w:tcPr>
            <w:tcW w:w="1701" w:type="dxa"/>
            <w:vAlign w:val="center"/>
          </w:tcPr>
          <w:p w:rsidR="00345FAB" w:rsidRPr="002765BB" w:rsidRDefault="00345FAB" w:rsidP="00345FAB">
            <w:pPr>
              <w:ind w:left="175"/>
              <w:jc w:val="center"/>
            </w:pPr>
            <w:r w:rsidRPr="002765BB">
              <w:t>5,4</w:t>
            </w:r>
          </w:p>
        </w:tc>
        <w:tc>
          <w:tcPr>
            <w:tcW w:w="1559" w:type="dxa"/>
            <w:vAlign w:val="center"/>
          </w:tcPr>
          <w:p w:rsidR="00345FAB" w:rsidRPr="002765BB" w:rsidRDefault="00345FAB" w:rsidP="00345FAB">
            <w:pPr>
              <w:ind w:left="175"/>
              <w:jc w:val="center"/>
            </w:pPr>
          </w:p>
        </w:tc>
      </w:tr>
      <w:tr w:rsidR="00345FAB" w:rsidRPr="002765BB" w:rsidTr="00345FAB">
        <w:tc>
          <w:tcPr>
            <w:tcW w:w="2315" w:type="dxa"/>
            <w:vAlign w:val="center"/>
          </w:tcPr>
          <w:p w:rsidR="00345FAB" w:rsidRPr="002765BB" w:rsidRDefault="00345FAB" w:rsidP="00345FAB">
            <w:pPr>
              <w:ind w:hanging="1"/>
            </w:pPr>
            <w:r w:rsidRPr="002765BB">
              <w:t>Раковина</w:t>
            </w:r>
          </w:p>
        </w:tc>
        <w:tc>
          <w:tcPr>
            <w:tcW w:w="1513" w:type="dxa"/>
            <w:vAlign w:val="center"/>
          </w:tcPr>
          <w:p w:rsidR="00345FAB" w:rsidRPr="002765BB" w:rsidRDefault="00345FAB" w:rsidP="00345FAB">
            <w:pPr>
              <w:ind w:firstLine="412"/>
            </w:pPr>
          </w:p>
        </w:tc>
        <w:tc>
          <w:tcPr>
            <w:tcW w:w="2268" w:type="dxa"/>
            <w:vAlign w:val="center"/>
          </w:tcPr>
          <w:p w:rsidR="00345FAB" w:rsidRPr="002765BB" w:rsidRDefault="00345FAB" w:rsidP="00345FAB">
            <w:pPr>
              <w:ind w:left="317"/>
              <w:jc w:val="center"/>
            </w:pPr>
          </w:p>
        </w:tc>
        <w:tc>
          <w:tcPr>
            <w:tcW w:w="1701" w:type="dxa"/>
            <w:vAlign w:val="center"/>
          </w:tcPr>
          <w:p w:rsidR="00345FAB" w:rsidRPr="002765BB" w:rsidRDefault="00345FAB" w:rsidP="00345FAB">
            <w:pPr>
              <w:ind w:left="175"/>
              <w:jc w:val="center"/>
            </w:pPr>
            <w:r w:rsidRPr="002765BB">
              <w:t>5,4</w:t>
            </w:r>
          </w:p>
        </w:tc>
        <w:tc>
          <w:tcPr>
            <w:tcW w:w="1559" w:type="dxa"/>
            <w:vAlign w:val="center"/>
          </w:tcPr>
          <w:p w:rsidR="00345FAB" w:rsidRPr="002765BB" w:rsidRDefault="00345FAB" w:rsidP="00345FAB">
            <w:pPr>
              <w:ind w:left="175"/>
              <w:jc w:val="center"/>
            </w:pPr>
          </w:p>
        </w:tc>
      </w:tr>
      <w:tr w:rsidR="00345FAB" w:rsidRPr="002765BB" w:rsidTr="00345FAB">
        <w:tc>
          <w:tcPr>
            <w:tcW w:w="2315" w:type="dxa"/>
            <w:vAlign w:val="center"/>
          </w:tcPr>
          <w:p w:rsidR="00345FAB" w:rsidRPr="002765BB" w:rsidRDefault="00345FAB" w:rsidP="00345FAB">
            <w:pPr>
              <w:ind w:hanging="1"/>
            </w:pPr>
            <w:r w:rsidRPr="002765BB">
              <w:t xml:space="preserve">Зеркало </w:t>
            </w:r>
          </w:p>
        </w:tc>
        <w:tc>
          <w:tcPr>
            <w:tcW w:w="1513" w:type="dxa"/>
            <w:vAlign w:val="center"/>
          </w:tcPr>
          <w:p w:rsidR="00345FAB" w:rsidRPr="002765BB" w:rsidRDefault="00345FAB" w:rsidP="00345FAB">
            <w:pPr>
              <w:ind w:firstLine="412"/>
            </w:pPr>
          </w:p>
        </w:tc>
        <w:tc>
          <w:tcPr>
            <w:tcW w:w="2268" w:type="dxa"/>
            <w:vAlign w:val="center"/>
          </w:tcPr>
          <w:p w:rsidR="00345FAB" w:rsidRPr="002765BB" w:rsidRDefault="00345FAB" w:rsidP="00345FAB">
            <w:pPr>
              <w:ind w:left="317"/>
              <w:jc w:val="center"/>
            </w:pPr>
          </w:p>
        </w:tc>
        <w:tc>
          <w:tcPr>
            <w:tcW w:w="1701" w:type="dxa"/>
            <w:vAlign w:val="center"/>
          </w:tcPr>
          <w:p w:rsidR="00345FAB" w:rsidRPr="002765BB" w:rsidRDefault="00345FAB" w:rsidP="00345FAB">
            <w:pPr>
              <w:ind w:left="175"/>
              <w:jc w:val="center"/>
            </w:pPr>
            <w:r w:rsidRPr="002765BB">
              <w:t>11,5</w:t>
            </w:r>
          </w:p>
        </w:tc>
        <w:tc>
          <w:tcPr>
            <w:tcW w:w="1559" w:type="dxa"/>
            <w:vAlign w:val="center"/>
          </w:tcPr>
          <w:p w:rsidR="00345FAB" w:rsidRPr="002765BB" w:rsidRDefault="00345FAB" w:rsidP="00345FAB">
            <w:pPr>
              <w:ind w:left="175"/>
              <w:jc w:val="center"/>
            </w:pPr>
          </w:p>
        </w:tc>
      </w:tr>
      <w:tr w:rsidR="00345FAB" w:rsidRPr="002765BB" w:rsidTr="00345FAB">
        <w:tc>
          <w:tcPr>
            <w:tcW w:w="2315" w:type="dxa"/>
            <w:tcBorders>
              <w:top w:val="single" w:sz="4" w:space="0" w:color="auto"/>
            </w:tcBorders>
            <w:vAlign w:val="center"/>
          </w:tcPr>
          <w:p w:rsidR="00345FAB" w:rsidRPr="002765BB" w:rsidRDefault="00345FAB" w:rsidP="00345FAB">
            <w:r w:rsidRPr="002765BB">
              <w:t>Фен</w:t>
            </w:r>
          </w:p>
        </w:tc>
        <w:tc>
          <w:tcPr>
            <w:tcW w:w="1513" w:type="dxa"/>
            <w:tcBorders>
              <w:top w:val="single" w:sz="4" w:space="0" w:color="auto"/>
            </w:tcBorders>
            <w:vAlign w:val="center"/>
          </w:tcPr>
          <w:p w:rsidR="00345FAB" w:rsidRPr="002765BB" w:rsidRDefault="00345FAB" w:rsidP="00345FAB">
            <w:pPr>
              <w:ind w:firstLine="412"/>
            </w:pPr>
          </w:p>
        </w:tc>
        <w:tc>
          <w:tcPr>
            <w:tcW w:w="2268" w:type="dxa"/>
            <w:tcBorders>
              <w:top w:val="single" w:sz="4" w:space="0" w:color="auto"/>
            </w:tcBorders>
            <w:vAlign w:val="center"/>
          </w:tcPr>
          <w:p w:rsidR="00345FAB" w:rsidRPr="002765BB" w:rsidRDefault="00345FAB" w:rsidP="00345FAB">
            <w:pPr>
              <w:ind w:left="317"/>
              <w:jc w:val="center"/>
            </w:pPr>
          </w:p>
        </w:tc>
        <w:tc>
          <w:tcPr>
            <w:tcW w:w="1701" w:type="dxa"/>
            <w:tcBorders>
              <w:top w:val="single" w:sz="4" w:space="0" w:color="auto"/>
            </w:tcBorders>
            <w:vAlign w:val="center"/>
          </w:tcPr>
          <w:p w:rsidR="00345FAB" w:rsidRPr="002765BB" w:rsidRDefault="00345FAB" w:rsidP="00345FAB">
            <w:pPr>
              <w:ind w:left="175"/>
              <w:jc w:val="center"/>
            </w:pPr>
            <w:r w:rsidRPr="002765BB">
              <w:t>11,5</w:t>
            </w:r>
          </w:p>
        </w:tc>
        <w:tc>
          <w:tcPr>
            <w:tcW w:w="1559" w:type="dxa"/>
            <w:tcBorders>
              <w:top w:val="single" w:sz="4" w:space="0" w:color="auto"/>
            </w:tcBorders>
            <w:vAlign w:val="center"/>
          </w:tcPr>
          <w:p w:rsidR="00345FAB" w:rsidRPr="002765BB" w:rsidRDefault="00345FAB" w:rsidP="00345FAB">
            <w:pPr>
              <w:ind w:left="175"/>
              <w:jc w:val="center"/>
            </w:pPr>
          </w:p>
        </w:tc>
      </w:tr>
      <w:tr w:rsidR="00345FAB" w:rsidRPr="002765BB" w:rsidTr="00345FAB">
        <w:tc>
          <w:tcPr>
            <w:tcW w:w="2315" w:type="dxa"/>
            <w:tcBorders>
              <w:top w:val="single" w:sz="4" w:space="0" w:color="auto"/>
            </w:tcBorders>
            <w:vAlign w:val="center"/>
          </w:tcPr>
          <w:p w:rsidR="00345FAB" w:rsidRPr="002765BB" w:rsidRDefault="00345FAB" w:rsidP="00345FAB">
            <w:r>
              <w:t xml:space="preserve">Плойка </w:t>
            </w:r>
          </w:p>
        </w:tc>
        <w:tc>
          <w:tcPr>
            <w:tcW w:w="1513" w:type="dxa"/>
            <w:tcBorders>
              <w:top w:val="single" w:sz="4" w:space="0" w:color="auto"/>
            </w:tcBorders>
            <w:vAlign w:val="center"/>
          </w:tcPr>
          <w:p w:rsidR="00345FAB" w:rsidRPr="002765BB" w:rsidRDefault="00345FAB" w:rsidP="00345FAB">
            <w:pPr>
              <w:ind w:firstLine="412"/>
            </w:pPr>
          </w:p>
        </w:tc>
        <w:tc>
          <w:tcPr>
            <w:tcW w:w="2268" w:type="dxa"/>
            <w:tcBorders>
              <w:top w:val="single" w:sz="4" w:space="0" w:color="auto"/>
            </w:tcBorders>
            <w:vAlign w:val="center"/>
          </w:tcPr>
          <w:p w:rsidR="00345FAB" w:rsidRPr="002765BB" w:rsidRDefault="00345FAB" w:rsidP="00345FAB">
            <w:pPr>
              <w:ind w:left="317"/>
              <w:jc w:val="center"/>
            </w:pPr>
          </w:p>
        </w:tc>
        <w:tc>
          <w:tcPr>
            <w:tcW w:w="1701" w:type="dxa"/>
            <w:tcBorders>
              <w:top w:val="single" w:sz="4" w:space="0" w:color="auto"/>
            </w:tcBorders>
            <w:vAlign w:val="center"/>
          </w:tcPr>
          <w:p w:rsidR="00345FAB" w:rsidRPr="002765BB" w:rsidRDefault="00345FAB" w:rsidP="00345FAB">
            <w:pPr>
              <w:ind w:left="175"/>
              <w:jc w:val="center"/>
            </w:pPr>
            <w:r w:rsidRPr="002765BB">
              <w:t>11,5</w:t>
            </w:r>
          </w:p>
        </w:tc>
        <w:tc>
          <w:tcPr>
            <w:tcW w:w="1559" w:type="dxa"/>
            <w:tcBorders>
              <w:top w:val="single" w:sz="4" w:space="0" w:color="auto"/>
            </w:tcBorders>
            <w:vAlign w:val="center"/>
          </w:tcPr>
          <w:p w:rsidR="00345FAB" w:rsidRPr="002765BB" w:rsidRDefault="00345FAB" w:rsidP="00345FAB">
            <w:pPr>
              <w:ind w:left="175"/>
              <w:jc w:val="center"/>
            </w:pPr>
          </w:p>
        </w:tc>
      </w:tr>
      <w:tr w:rsidR="00345FAB" w:rsidRPr="002765BB" w:rsidTr="00345FAB">
        <w:tc>
          <w:tcPr>
            <w:tcW w:w="2315" w:type="dxa"/>
            <w:tcBorders>
              <w:top w:val="single" w:sz="4" w:space="0" w:color="auto"/>
            </w:tcBorders>
            <w:vAlign w:val="center"/>
          </w:tcPr>
          <w:p w:rsidR="00345FAB" w:rsidRPr="002765BB" w:rsidRDefault="00345FAB" w:rsidP="00345FAB">
            <w:r>
              <w:t xml:space="preserve">Утюжек </w:t>
            </w:r>
          </w:p>
        </w:tc>
        <w:tc>
          <w:tcPr>
            <w:tcW w:w="1513" w:type="dxa"/>
            <w:tcBorders>
              <w:top w:val="single" w:sz="4" w:space="0" w:color="auto"/>
            </w:tcBorders>
            <w:vAlign w:val="center"/>
          </w:tcPr>
          <w:p w:rsidR="00345FAB" w:rsidRPr="002765BB" w:rsidRDefault="00345FAB" w:rsidP="00345FAB">
            <w:pPr>
              <w:ind w:firstLine="412"/>
            </w:pPr>
          </w:p>
        </w:tc>
        <w:tc>
          <w:tcPr>
            <w:tcW w:w="2268" w:type="dxa"/>
            <w:tcBorders>
              <w:top w:val="single" w:sz="4" w:space="0" w:color="auto"/>
            </w:tcBorders>
            <w:vAlign w:val="center"/>
          </w:tcPr>
          <w:p w:rsidR="00345FAB" w:rsidRPr="002765BB" w:rsidRDefault="00345FAB" w:rsidP="00345FAB">
            <w:pPr>
              <w:ind w:left="317"/>
              <w:jc w:val="center"/>
            </w:pPr>
          </w:p>
        </w:tc>
        <w:tc>
          <w:tcPr>
            <w:tcW w:w="1701" w:type="dxa"/>
            <w:tcBorders>
              <w:top w:val="single" w:sz="4" w:space="0" w:color="auto"/>
            </w:tcBorders>
            <w:vAlign w:val="center"/>
          </w:tcPr>
          <w:p w:rsidR="00345FAB" w:rsidRPr="002765BB" w:rsidRDefault="00345FAB" w:rsidP="00345FAB">
            <w:pPr>
              <w:ind w:left="175"/>
              <w:jc w:val="center"/>
            </w:pPr>
            <w:r w:rsidRPr="002765BB">
              <w:t>11,5</w:t>
            </w:r>
          </w:p>
        </w:tc>
        <w:tc>
          <w:tcPr>
            <w:tcW w:w="1559" w:type="dxa"/>
            <w:tcBorders>
              <w:top w:val="single" w:sz="4" w:space="0" w:color="auto"/>
            </w:tcBorders>
            <w:vAlign w:val="center"/>
          </w:tcPr>
          <w:p w:rsidR="00345FAB" w:rsidRPr="002765BB" w:rsidRDefault="00345FAB" w:rsidP="00345FAB">
            <w:pPr>
              <w:ind w:left="175"/>
              <w:jc w:val="center"/>
            </w:pPr>
          </w:p>
        </w:tc>
      </w:tr>
      <w:tr w:rsidR="00345FAB" w:rsidRPr="002765BB" w:rsidTr="00345FAB">
        <w:trPr>
          <w:cantSplit/>
        </w:trPr>
        <w:tc>
          <w:tcPr>
            <w:tcW w:w="7797" w:type="dxa"/>
            <w:gridSpan w:val="4"/>
            <w:vAlign w:val="center"/>
          </w:tcPr>
          <w:p w:rsidR="00345FAB" w:rsidRPr="002765BB" w:rsidRDefault="00345FAB" w:rsidP="00345FAB">
            <w:pPr>
              <w:ind w:hanging="1"/>
              <w:jc w:val="center"/>
            </w:pPr>
            <w:r w:rsidRPr="002765BB">
              <w:t>Итого:</w:t>
            </w:r>
          </w:p>
        </w:tc>
        <w:tc>
          <w:tcPr>
            <w:tcW w:w="1559" w:type="dxa"/>
            <w:vAlign w:val="center"/>
          </w:tcPr>
          <w:p w:rsidR="00345FAB" w:rsidRPr="002765BB" w:rsidRDefault="00345FAB" w:rsidP="00345FAB">
            <w:pPr>
              <w:ind w:firstLine="33"/>
              <w:jc w:val="center"/>
            </w:pPr>
          </w:p>
        </w:tc>
      </w:tr>
    </w:tbl>
    <w:p w:rsidR="00345FAB" w:rsidRPr="000B48F5"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p>
    <w:p w:rsidR="00345FAB" w:rsidRPr="002765BB" w:rsidRDefault="0042575A" w:rsidP="00345FAB">
      <w:pPr>
        <w:rPr>
          <w:noProof/>
        </w:rPr>
      </w:pPr>
      <w:r>
        <w:rPr>
          <w:noProof/>
        </w:rPr>
        <w:pict>
          <v:shapetype id="_x0000_t202" coordsize="21600,21600" o:spt="202" path="m,l,21600r21600,l21600,xe">
            <v:stroke joinstyle="miter"/>
            <v:path gradientshapeok="t" o:connecttype="rect"/>
          </v:shapetype>
          <v:shape id="_x0000_s1045" type="#_x0000_t202" style="position:absolute;margin-left:467.7pt;margin-top:726pt;width:54.15pt;height:18pt;z-index:251681792" o:allowincell="f" filled="f" stroked="f">
            <v:textbox style="mso-next-textbox:#_x0000_s1045">
              <w:txbxContent>
                <w:p w:rsidR="00345FAB" w:rsidRDefault="00345FAB" w:rsidP="00345FAB">
                  <w:pPr>
                    <w:pStyle w:val="1"/>
                  </w:pPr>
                  <w:r>
                    <w:t>ЛИСТОВ</w:t>
                  </w:r>
                </w:p>
              </w:txbxContent>
            </v:textbox>
          </v:shape>
        </w:pict>
      </w:r>
      <w:r>
        <w:rPr>
          <w:noProof/>
        </w:rPr>
        <w:pict>
          <v:shape id="_x0000_s1046" type="#_x0000_t202" style="position:absolute;margin-left:473.4pt;margin-top:42pt;width:54.15pt;height:18pt;z-index:251682816" o:allowincell="f" filled="f" stroked="f">
            <v:textbox style="mso-next-textbox:#_x0000_s1046">
              <w:txbxContent>
                <w:p w:rsidR="00345FAB" w:rsidRDefault="00345FAB" w:rsidP="00345FAB">
                  <w:pPr>
                    <w:rPr>
                      <w:b/>
                      <w:sz w:val="12"/>
                    </w:rPr>
                  </w:pPr>
                </w:p>
              </w:txbxContent>
            </v:textbox>
          </v:shape>
        </w:pict>
      </w:r>
      <w:r w:rsidR="00345FAB" w:rsidRPr="002765BB">
        <w:rPr>
          <w:noProof/>
        </w:rPr>
        <w:t xml:space="preserve"> </w:t>
      </w:r>
      <w:r w:rsidR="00345FAB">
        <w:rPr>
          <w:noProof/>
        </w:rPr>
        <w:t>А</w:t>
      </w:r>
      <w:r w:rsidR="00345FAB" w:rsidRPr="002765BB">
        <w:rPr>
          <w:noProof/>
        </w:rPr>
        <w:t>мортизационные отчисления за конкретное время выполнения парикмахерских услуг (</w:t>
      </w:r>
      <w:r w:rsidR="00345FAB" w:rsidRPr="002765BB">
        <w:rPr>
          <w:iCs/>
          <w:noProof/>
        </w:rPr>
        <w:t>А</w:t>
      </w:r>
      <w:r w:rsidR="00345FAB" w:rsidRPr="002765BB">
        <w:rPr>
          <w:iCs/>
          <w:noProof/>
          <w:vertAlign w:val="subscript"/>
        </w:rPr>
        <w:t>усл</w:t>
      </w:r>
      <w:r w:rsidR="00345FAB" w:rsidRPr="002765BB">
        <w:rPr>
          <w:noProof/>
        </w:rPr>
        <w:t>), по формуле:</w:t>
      </w:r>
    </w:p>
    <w:p w:rsidR="00345FAB" w:rsidRDefault="00345FAB" w:rsidP="00345FAB">
      <w:pPr>
        <w:tabs>
          <w:tab w:val="left" w:pos="8490"/>
        </w:tabs>
        <w:spacing w:after="240"/>
        <w:ind w:firstLine="708"/>
        <w:rPr>
          <w:iCs/>
          <w:noProof/>
          <w:vertAlign w:val="subscript"/>
        </w:rPr>
      </w:pPr>
      <w:r w:rsidRPr="002765BB">
        <w:rPr>
          <w:rFonts w:eastAsia="Arial Unicode MS"/>
        </w:rPr>
        <w:t xml:space="preserve">                        </w:t>
      </w:r>
      <w:r w:rsidRPr="002765BB">
        <w:rPr>
          <w:iCs/>
          <w:noProof/>
        </w:rPr>
        <w:t>А</w:t>
      </w:r>
      <w:r w:rsidRPr="002765BB">
        <w:rPr>
          <w:iCs/>
          <w:noProof/>
          <w:vertAlign w:val="subscript"/>
        </w:rPr>
        <w:t>усл</w:t>
      </w:r>
      <w:r w:rsidRPr="002765BB">
        <w:rPr>
          <w:iCs/>
          <w:noProof/>
        </w:rPr>
        <w:t xml:space="preserve"> = А</w:t>
      </w:r>
      <w:r w:rsidRPr="002765BB">
        <w:rPr>
          <w:iCs/>
          <w:noProof/>
          <w:vertAlign w:val="subscript"/>
        </w:rPr>
        <w:t>год</w:t>
      </w:r>
      <w:r w:rsidRPr="002765BB">
        <w:rPr>
          <w:iCs/>
          <w:noProof/>
        </w:rPr>
        <w:t>.Н</w:t>
      </w:r>
      <w:r w:rsidRPr="002765BB">
        <w:rPr>
          <w:iCs/>
          <w:noProof/>
          <w:vertAlign w:val="subscript"/>
        </w:rPr>
        <w:t>ам</w:t>
      </w:r>
      <w:r>
        <w:rPr>
          <w:iCs/>
          <w:noProof/>
          <w:vertAlign w:val="subscript"/>
        </w:rPr>
        <w:t>,</w:t>
      </w:r>
    </w:p>
    <w:p w:rsidR="00345FAB" w:rsidRDefault="00345FAB" w:rsidP="00345FAB">
      <w:pPr>
        <w:tabs>
          <w:tab w:val="left" w:pos="8490"/>
        </w:tabs>
        <w:spacing w:after="240"/>
        <w:ind w:firstLine="708"/>
        <w:rPr>
          <w:iCs/>
          <w:noProof/>
        </w:rPr>
      </w:pPr>
      <w:r>
        <w:rPr>
          <w:iCs/>
          <w:noProof/>
        </w:rPr>
        <w:t>Н</w:t>
      </w:r>
      <w:r>
        <w:rPr>
          <w:iCs/>
          <w:noProof/>
          <w:vertAlign w:val="subscript"/>
        </w:rPr>
        <w:t>ам</w:t>
      </w:r>
      <w:r>
        <w:rPr>
          <w:iCs/>
          <w:noProof/>
        </w:rPr>
        <w:t xml:space="preserve"> -0,05</w:t>
      </w:r>
    </w:p>
    <w:p w:rsidR="00345FAB" w:rsidRDefault="00345FAB" w:rsidP="00345FAB">
      <w:pPr>
        <w:tabs>
          <w:tab w:val="left" w:pos="8490"/>
        </w:tabs>
        <w:spacing w:after="240"/>
        <w:rPr>
          <w:b/>
          <w:iCs/>
          <w:noProof/>
        </w:rPr>
      </w:pPr>
      <w:r>
        <w:rPr>
          <w:b/>
          <w:iCs/>
          <w:noProof/>
        </w:rPr>
        <w:t>4</w:t>
      </w:r>
      <w:r w:rsidRPr="002765BB">
        <w:rPr>
          <w:b/>
          <w:iCs/>
          <w:noProof/>
        </w:rPr>
        <w:t xml:space="preserve">. </w:t>
      </w:r>
      <w:r>
        <w:rPr>
          <w:b/>
          <w:iCs/>
          <w:noProof/>
        </w:rPr>
        <w:t>Определите заработную плату</w:t>
      </w:r>
    </w:p>
    <w:p w:rsidR="00345FAB" w:rsidRPr="000B48F5" w:rsidRDefault="00345FAB" w:rsidP="00345FAB">
      <w:pPr>
        <w:tabs>
          <w:tab w:val="left" w:pos="8490"/>
        </w:tabs>
        <w:spacing w:after="240"/>
        <w:rPr>
          <w:iCs/>
          <w:noProof/>
        </w:rPr>
      </w:pPr>
      <w:r w:rsidRPr="000B48F5">
        <w:rPr>
          <w:iCs/>
          <w:noProof/>
        </w:rPr>
        <w:t>Заработная плата берется в размере – 500 руб.</w:t>
      </w:r>
    </w:p>
    <w:p w:rsidR="00345FAB" w:rsidRPr="002765BB" w:rsidRDefault="00345FAB" w:rsidP="00345FAB">
      <w:pPr>
        <w:spacing w:after="240"/>
        <w:jc w:val="both"/>
      </w:pPr>
      <w:r>
        <w:rPr>
          <w:b/>
        </w:rPr>
        <w:t>5.</w:t>
      </w:r>
      <w:r w:rsidRPr="002765BB">
        <w:rPr>
          <w:b/>
        </w:rPr>
        <w:t xml:space="preserve"> </w:t>
      </w:r>
      <w:r>
        <w:rPr>
          <w:b/>
        </w:rPr>
        <w:t>Рассчитайте о</w:t>
      </w:r>
      <w:r w:rsidRPr="002765BB">
        <w:rPr>
          <w:b/>
        </w:rPr>
        <w:t>тчисления на социальные нужды (</w:t>
      </w:r>
      <w:proofErr w:type="spellStart"/>
      <w:r w:rsidRPr="002765BB">
        <w:rPr>
          <w:b/>
          <w:i/>
          <w:iCs/>
        </w:rPr>
        <w:t>О</w:t>
      </w:r>
      <w:r w:rsidRPr="002765BB">
        <w:rPr>
          <w:b/>
          <w:i/>
          <w:iCs/>
          <w:vertAlign w:val="subscript"/>
        </w:rPr>
        <w:t>соц</w:t>
      </w:r>
      <w:proofErr w:type="spellEnd"/>
      <w:r w:rsidRPr="002765BB">
        <w:rPr>
          <w:b/>
        </w:rPr>
        <w:t>)</w:t>
      </w:r>
      <w:r w:rsidRPr="002765BB">
        <w:t xml:space="preserve"> – это отчисления в пенсионный фонд(22%), фонд медицинского страхования(5,1%), фонд страхования(2,9%), составляют 30% от общей суммы оплаты труда работника, рассчитывается по формуле:</w:t>
      </w:r>
    </w:p>
    <w:p w:rsidR="00345FAB" w:rsidRPr="002765BB" w:rsidRDefault="00345FAB" w:rsidP="00345FAB">
      <w:pPr>
        <w:tabs>
          <w:tab w:val="left" w:pos="8490"/>
        </w:tabs>
        <w:spacing w:after="240"/>
        <w:ind w:firstLine="708"/>
        <w:rPr>
          <w:iCs/>
          <w:noProof/>
        </w:rPr>
      </w:pPr>
      <w:r w:rsidRPr="002765BB">
        <w:rPr>
          <w:position w:val="-24"/>
        </w:rPr>
        <w:t xml:space="preserve">                           </w:t>
      </w:r>
      <w:r w:rsidRPr="002765BB">
        <w:rPr>
          <w:position w:val="-24"/>
        </w:rPr>
        <w:object w:dxaOrig="1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25.2pt" o:ole="">
            <v:imagedata r:id="rId7" o:title=""/>
          </v:shape>
          <o:OLEObject Type="Embed" ProgID="Equation.3" ShapeID="_x0000_i1025" DrawAspect="Content" ObjectID="_1570526361" r:id="rId8"/>
        </w:object>
      </w:r>
      <w:r w:rsidRPr="002765BB">
        <w:rPr>
          <w:iCs/>
          <w:noProof/>
          <w:vertAlign w:val="subscript"/>
        </w:rPr>
        <w:tab/>
      </w:r>
    </w:p>
    <w:p w:rsidR="00345FAB" w:rsidRDefault="00345FAB" w:rsidP="00345FAB">
      <w:pPr>
        <w:pStyle w:val="a8"/>
        <w:ind w:left="0"/>
        <w:rPr>
          <w:rFonts w:eastAsia="Arial Unicode MS"/>
        </w:rPr>
      </w:pPr>
      <w:r w:rsidRPr="000B48F5">
        <w:rPr>
          <w:rFonts w:eastAsia="Arial Unicode MS"/>
          <w:b/>
        </w:rPr>
        <w:t xml:space="preserve">6.Рассчитайте прочие расходы </w:t>
      </w:r>
      <w:r w:rsidRPr="000B48F5">
        <w:rPr>
          <w:rFonts w:eastAsia="Arial Unicode MS"/>
        </w:rPr>
        <w:t>(</w:t>
      </w:r>
      <w:proofErr w:type="spellStart"/>
      <w:r w:rsidRPr="000B48F5">
        <w:rPr>
          <w:rFonts w:eastAsia="Arial Unicode MS"/>
          <w:i/>
          <w:iCs/>
        </w:rPr>
        <w:t>Р</w:t>
      </w:r>
      <w:r w:rsidRPr="000B48F5">
        <w:rPr>
          <w:rFonts w:eastAsia="Arial Unicode MS"/>
          <w:i/>
          <w:iCs/>
          <w:vertAlign w:val="subscript"/>
        </w:rPr>
        <w:t>пр</w:t>
      </w:r>
      <w:proofErr w:type="spellEnd"/>
      <w:r w:rsidRPr="000B48F5">
        <w:rPr>
          <w:rFonts w:eastAsia="Arial Unicode MS"/>
        </w:rPr>
        <w:t xml:space="preserve">) </w:t>
      </w:r>
    </w:p>
    <w:p w:rsidR="00345FAB" w:rsidRPr="000B48F5" w:rsidRDefault="00345FAB" w:rsidP="00345FAB">
      <w:pPr>
        <w:pStyle w:val="a8"/>
        <w:ind w:left="0"/>
        <w:rPr>
          <w:rFonts w:eastAsia="Arial Unicode MS"/>
        </w:rPr>
      </w:pPr>
      <w:r>
        <w:rPr>
          <w:rFonts w:eastAsia="Arial Unicode MS"/>
        </w:rPr>
        <w:t>С</w:t>
      </w:r>
      <w:r w:rsidRPr="000B48F5">
        <w:rPr>
          <w:rFonts w:eastAsia="Arial Unicode MS"/>
        </w:rPr>
        <w:t xml:space="preserve">оставляют до 70% от заработной платы и определяются по формуле:   </w:t>
      </w:r>
    </w:p>
    <w:p w:rsidR="00345FAB" w:rsidRPr="002765BB" w:rsidRDefault="00345FAB" w:rsidP="00345FAB">
      <w:pPr>
        <w:ind w:firstLine="708"/>
        <w:rPr>
          <w:rFonts w:eastAsia="Arial Unicode MS"/>
        </w:rPr>
      </w:pPr>
      <w:r w:rsidRPr="002765BB">
        <w:rPr>
          <w:rFonts w:eastAsia="Arial Unicode MS"/>
        </w:rPr>
        <w:t xml:space="preserve">                    </w:t>
      </w:r>
      <w:r w:rsidRPr="002765BB">
        <w:rPr>
          <w:position w:val="-24"/>
        </w:rPr>
        <w:t xml:space="preserve">   </w:t>
      </w:r>
      <w:r w:rsidRPr="002765BB">
        <w:rPr>
          <w:position w:val="-24"/>
        </w:rPr>
        <w:object w:dxaOrig="1760" w:dyaOrig="620">
          <v:shape id="_x0000_i1026" type="#_x0000_t75" style="width:75.6pt;height:26.4pt" o:ole="">
            <v:imagedata r:id="rId9" o:title=""/>
          </v:shape>
          <o:OLEObject Type="Embed" ProgID="Equation.3" ShapeID="_x0000_i1026" DrawAspect="Content" ObjectID="_1570526362" r:id="rId10"/>
        </w:object>
      </w:r>
      <w:r w:rsidRPr="002765BB">
        <w:rPr>
          <w:rFonts w:eastAsia="Arial Unicode MS"/>
        </w:rPr>
        <w:t xml:space="preserve">                               </w:t>
      </w:r>
    </w:p>
    <w:p w:rsidR="00345FAB" w:rsidRPr="000B48F5" w:rsidRDefault="00345FAB" w:rsidP="00345FAB">
      <w:pPr>
        <w:ind w:left="1080" w:hanging="1080"/>
        <w:rPr>
          <w:rFonts w:eastAsia="Arial Unicode MS"/>
          <w:b/>
        </w:rPr>
      </w:pPr>
      <w:r>
        <w:rPr>
          <w:rFonts w:eastAsia="Arial Unicode MS"/>
          <w:b/>
        </w:rPr>
        <w:t>7.</w:t>
      </w:r>
      <w:r w:rsidRPr="000B48F5">
        <w:rPr>
          <w:rFonts w:eastAsia="Arial Unicode MS"/>
          <w:b/>
        </w:rPr>
        <w:t>Определите себестоимость (</w:t>
      </w:r>
      <w:proofErr w:type="spellStart"/>
      <w:r w:rsidRPr="000B48F5">
        <w:rPr>
          <w:rFonts w:eastAsia="Arial Unicode MS"/>
          <w:b/>
          <w:i/>
          <w:iCs/>
        </w:rPr>
        <w:t>СБ</w:t>
      </w:r>
      <w:r w:rsidRPr="000B48F5">
        <w:rPr>
          <w:rFonts w:eastAsia="Arial Unicode MS"/>
          <w:b/>
          <w:i/>
          <w:iCs/>
          <w:vertAlign w:val="subscript"/>
        </w:rPr>
        <w:t>тех</w:t>
      </w:r>
      <w:proofErr w:type="spellEnd"/>
      <w:proofErr w:type="gramStart"/>
      <w:r w:rsidRPr="000B48F5">
        <w:rPr>
          <w:rFonts w:eastAsia="Arial Unicode MS"/>
          <w:b/>
        </w:rPr>
        <w:t>)у</w:t>
      </w:r>
      <w:proofErr w:type="gramEnd"/>
      <w:r w:rsidRPr="000B48F5">
        <w:rPr>
          <w:rFonts w:eastAsia="Arial Unicode MS"/>
          <w:b/>
        </w:rPr>
        <w:t>слуги</w:t>
      </w:r>
    </w:p>
    <w:p w:rsidR="00345FAB" w:rsidRPr="000B48F5" w:rsidRDefault="00345FAB" w:rsidP="00345FAB">
      <w:pPr>
        <w:rPr>
          <w:rFonts w:eastAsia="Arial Unicode MS"/>
        </w:rPr>
      </w:pPr>
      <w:r w:rsidRPr="000B48F5">
        <w:rPr>
          <w:rFonts w:eastAsia="Arial Unicode MS"/>
        </w:rPr>
        <w:t xml:space="preserve"> состоит из всех вышеперечисленных затрат и определяется по формуле:</w:t>
      </w:r>
    </w:p>
    <w:p w:rsidR="00345FAB" w:rsidRDefault="00345FAB" w:rsidP="00345FAB">
      <w:pPr>
        <w:jc w:val="center"/>
        <w:rPr>
          <w:position w:val="-14"/>
        </w:rPr>
      </w:pPr>
      <w:r w:rsidRPr="002765BB">
        <w:rPr>
          <w:position w:val="-14"/>
        </w:rPr>
        <w:t xml:space="preserve">                         </w:t>
      </w:r>
      <w:r w:rsidRPr="002765BB">
        <w:rPr>
          <w:position w:val="-14"/>
        </w:rPr>
        <w:object w:dxaOrig="3540" w:dyaOrig="380">
          <v:shape id="_x0000_i1027" type="#_x0000_t75" style="width:176.4pt;height:18.6pt" o:ole="">
            <v:imagedata r:id="rId11" o:title=""/>
          </v:shape>
          <o:OLEObject Type="Embed" ProgID="Equation.3" ShapeID="_x0000_i1027" DrawAspect="Content" ObjectID="_1570526363" r:id="rId12"/>
        </w:object>
      </w:r>
      <w:r w:rsidRPr="002765BB">
        <w:rPr>
          <w:position w:val="-14"/>
        </w:rPr>
        <w:t xml:space="preserve">       </w:t>
      </w:r>
    </w:p>
    <w:p w:rsidR="00345FAB" w:rsidRDefault="00345FAB" w:rsidP="00345FAB">
      <w:pPr>
        <w:jc w:val="center"/>
        <w:rPr>
          <w:position w:val="-14"/>
        </w:rPr>
      </w:pPr>
    </w:p>
    <w:p w:rsidR="00345FAB" w:rsidRPr="00977920" w:rsidRDefault="00345FAB" w:rsidP="00345FAB">
      <w:pPr>
        <w:rPr>
          <w:rFonts w:eastAsia="Calibri"/>
          <w:position w:val="-12"/>
          <w:lang w:eastAsia="en-US"/>
        </w:rPr>
      </w:pPr>
      <w:r w:rsidRPr="00977920">
        <w:rPr>
          <w:b/>
          <w:position w:val="-14"/>
        </w:rPr>
        <w:t xml:space="preserve">3 этап   </w:t>
      </w:r>
      <w:r w:rsidRPr="00977920">
        <w:rPr>
          <w:position w:val="-14"/>
        </w:rPr>
        <w:t>Защита расчетов</w:t>
      </w:r>
      <w:r>
        <w:rPr>
          <w:rFonts w:eastAsia="Calibri"/>
          <w:position w:val="-12"/>
          <w:lang w:eastAsia="en-US"/>
        </w:rPr>
        <w:t xml:space="preserve"> – каждая команда представляет свои расчеты.</w:t>
      </w:r>
      <w:r w:rsidRPr="00977920">
        <w:rPr>
          <w:rFonts w:eastAsia="Calibri"/>
          <w:position w:val="-12"/>
          <w:lang w:eastAsia="en-US"/>
        </w:rPr>
        <w:t xml:space="preserve">        </w:t>
      </w:r>
    </w:p>
    <w:p w:rsidR="00345FAB" w:rsidRPr="002765B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2765BB">
        <w:rPr>
          <w:position w:val="-12"/>
        </w:rPr>
        <w:t xml:space="preserve">                </w:t>
      </w:r>
    </w:p>
    <w:p w:rsidR="00345FAB" w:rsidRPr="002765B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p>
    <w:p w:rsidR="00345FAB" w:rsidRPr="00ED0797" w:rsidRDefault="00345FAB" w:rsidP="00345FAB">
      <w:pPr>
        <w:tabs>
          <w:tab w:val="left" w:pos="1061"/>
        </w:tabs>
        <w:spacing w:after="120"/>
        <w:ind w:left="68" w:firstLine="74"/>
        <w:jc w:val="center"/>
        <w:rPr>
          <w:b/>
        </w:rPr>
      </w:pPr>
      <w:r w:rsidRPr="00ED0797">
        <w:rPr>
          <w:b/>
        </w:rPr>
        <w:t>Порядок выполнения отчета по практической работе</w:t>
      </w:r>
    </w:p>
    <w:p w:rsidR="00345FAB" w:rsidRPr="00D20032" w:rsidRDefault="00345FAB" w:rsidP="00236C13">
      <w:pPr>
        <w:pStyle w:val="a8"/>
        <w:numPr>
          <w:ilvl w:val="0"/>
          <w:numId w:val="11"/>
        </w:numPr>
        <w:tabs>
          <w:tab w:val="left" w:pos="1061"/>
        </w:tabs>
        <w:jc w:val="both"/>
      </w:pPr>
      <w:r w:rsidRPr="00D20032">
        <w:t>В тетради для практических работ напишите номер практической работы и ее название.</w:t>
      </w:r>
    </w:p>
    <w:p w:rsidR="00345FAB" w:rsidRPr="00024D3A" w:rsidRDefault="00345FAB" w:rsidP="00236C13">
      <w:pPr>
        <w:pStyle w:val="a8"/>
        <w:numPr>
          <w:ilvl w:val="0"/>
          <w:numId w:val="11"/>
        </w:numPr>
        <w:tabs>
          <w:tab w:val="left" w:pos="1061"/>
        </w:tabs>
        <w:jc w:val="both"/>
      </w:pPr>
      <w:r w:rsidRPr="00D20032">
        <w:t>Далее должно быть за</w:t>
      </w:r>
      <w:r>
        <w:t>писано</w:t>
      </w:r>
      <w:r w:rsidRPr="00D20032">
        <w:t xml:space="preserve"> «Задание 1»</w:t>
      </w:r>
      <w:r>
        <w:t xml:space="preserve">, </w:t>
      </w:r>
      <w:r w:rsidRPr="00024D3A">
        <w:t>записывается условие, решение и ответ.</w:t>
      </w:r>
    </w:p>
    <w:p w:rsidR="00345FAB" w:rsidRDefault="00345FAB" w:rsidP="00236C13">
      <w:pPr>
        <w:pStyle w:val="a8"/>
        <w:numPr>
          <w:ilvl w:val="0"/>
          <w:numId w:val="11"/>
        </w:numPr>
        <w:tabs>
          <w:tab w:val="left" w:pos="1061"/>
        </w:tabs>
        <w:jc w:val="both"/>
      </w:pPr>
      <w:r w:rsidRPr="00D20032">
        <w:t>Выполненная работа представляется преподавателю в тетради для выполнения практических работ по дисциплине «</w:t>
      </w:r>
      <w:r>
        <w:t>Экономика»</w:t>
      </w:r>
    </w:p>
    <w:p w:rsidR="00345FAB" w:rsidRDefault="00345FAB" w:rsidP="00345FAB">
      <w:pPr>
        <w:pStyle w:val="a8"/>
        <w:tabs>
          <w:tab w:val="left" w:pos="1061"/>
        </w:tabs>
        <w:jc w:val="both"/>
      </w:pPr>
    </w:p>
    <w:p w:rsidR="00345FAB" w:rsidRDefault="00345FAB" w:rsidP="00345FAB">
      <w:pPr>
        <w:pStyle w:val="a8"/>
        <w:tabs>
          <w:tab w:val="left" w:pos="1061"/>
        </w:tabs>
        <w:jc w:val="both"/>
        <w:rPr>
          <w:b/>
        </w:rPr>
      </w:pPr>
      <w:r w:rsidRPr="000B48F5">
        <w:rPr>
          <w:b/>
        </w:rPr>
        <w:t>Критерии оценки:</w:t>
      </w:r>
    </w:p>
    <w:p w:rsidR="00345FAB" w:rsidRDefault="00345FAB" w:rsidP="00345FAB">
      <w:pPr>
        <w:pStyle w:val="a8"/>
        <w:tabs>
          <w:tab w:val="left" w:pos="1061"/>
        </w:tabs>
        <w:jc w:val="both"/>
      </w:pPr>
      <w:r>
        <w:rPr>
          <w:b/>
        </w:rPr>
        <w:t xml:space="preserve">5(отлично) </w:t>
      </w:r>
      <w:r>
        <w:t>– задание  выполнено в полном объеме, самостоятельно.</w:t>
      </w:r>
    </w:p>
    <w:p w:rsidR="00345FAB" w:rsidRDefault="00345FAB" w:rsidP="00345FAB">
      <w:pPr>
        <w:pStyle w:val="a8"/>
        <w:tabs>
          <w:tab w:val="left" w:pos="1061"/>
        </w:tabs>
        <w:jc w:val="both"/>
      </w:pPr>
      <w:r>
        <w:rPr>
          <w:b/>
        </w:rPr>
        <w:t xml:space="preserve">4(хорошо) </w:t>
      </w:r>
      <w:r>
        <w:t>– задание выполнено полностью, с небольшими замечаниями по оформлению, помарками</w:t>
      </w:r>
    </w:p>
    <w:p w:rsidR="00345FAB" w:rsidRDefault="00345FAB" w:rsidP="00345FAB">
      <w:pPr>
        <w:pStyle w:val="a8"/>
        <w:tabs>
          <w:tab w:val="left" w:pos="1061"/>
        </w:tabs>
        <w:jc w:val="both"/>
      </w:pPr>
      <w:r>
        <w:rPr>
          <w:b/>
        </w:rPr>
        <w:t xml:space="preserve">3(удовлетворительно) </w:t>
      </w:r>
      <w:r>
        <w:t>– задание выполнено с ошибками, либо выполнено 50% заданий.</w:t>
      </w:r>
    </w:p>
    <w:p w:rsidR="00345FAB" w:rsidRDefault="00345FAB" w:rsidP="00345FAB">
      <w:pPr>
        <w:pStyle w:val="a8"/>
        <w:tabs>
          <w:tab w:val="left" w:pos="1061"/>
        </w:tabs>
        <w:jc w:val="both"/>
      </w:pPr>
      <w:r>
        <w:rPr>
          <w:b/>
        </w:rPr>
        <w:t xml:space="preserve">2(неудовлетворительно) </w:t>
      </w:r>
      <w:r>
        <w:t>– задание не выполнено.</w:t>
      </w:r>
    </w:p>
    <w:p w:rsidR="00345FAB" w:rsidRDefault="00345FAB" w:rsidP="00345FAB">
      <w:pPr>
        <w:pStyle w:val="a8"/>
        <w:tabs>
          <w:tab w:val="left" w:pos="1061"/>
        </w:tabs>
        <w:jc w:val="both"/>
      </w:pPr>
    </w:p>
    <w:p w:rsidR="00345FAB" w:rsidRPr="00C77A62" w:rsidRDefault="00345FAB" w:rsidP="00345FAB">
      <w:pPr>
        <w:pStyle w:val="a8"/>
        <w:tabs>
          <w:tab w:val="left" w:pos="1061"/>
        </w:tabs>
        <w:jc w:val="both"/>
        <w:rPr>
          <w:b/>
        </w:rPr>
      </w:pPr>
      <w:r w:rsidRPr="00C77A62">
        <w:rPr>
          <w:b/>
        </w:rPr>
        <w:t>Литература:</w:t>
      </w:r>
    </w:p>
    <w:p w:rsidR="00345FAB" w:rsidRDefault="00345FAB" w:rsidP="00345FAB">
      <w:pPr>
        <w:pStyle w:val="a9"/>
        <w:ind w:left="0" w:firstLine="0"/>
        <w:rPr>
          <w:sz w:val="28"/>
          <w:szCs w:val="28"/>
        </w:rPr>
      </w:pPr>
      <w:r>
        <w:rPr>
          <w:szCs w:val="24"/>
        </w:rPr>
        <w:t>1.</w:t>
      </w:r>
      <w:r w:rsidRPr="00184543">
        <w:rPr>
          <w:szCs w:val="24"/>
        </w:rPr>
        <w:t>Сергеев И.В.С32 Экономика предприятия: Учеб</w:t>
      </w:r>
      <w:proofErr w:type="gramStart"/>
      <w:r w:rsidRPr="00184543">
        <w:rPr>
          <w:szCs w:val="24"/>
        </w:rPr>
        <w:t>.</w:t>
      </w:r>
      <w:proofErr w:type="gramEnd"/>
      <w:r w:rsidRPr="00184543">
        <w:rPr>
          <w:szCs w:val="24"/>
        </w:rPr>
        <w:t xml:space="preserve"> </w:t>
      </w:r>
      <w:proofErr w:type="gramStart"/>
      <w:r w:rsidRPr="00184543">
        <w:rPr>
          <w:szCs w:val="24"/>
        </w:rPr>
        <w:t>п</w:t>
      </w:r>
      <w:proofErr w:type="gramEnd"/>
      <w:r w:rsidRPr="00184543">
        <w:rPr>
          <w:szCs w:val="24"/>
        </w:rPr>
        <w:t xml:space="preserve">особие.— 2-е изд., </w:t>
      </w:r>
      <w:proofErr w:type="spellStart"/>
      <w:r w:rsidRPr="00184543">
        <w:rPr>
          <w:szCs w:val="24"/>
        </w:rPr>
        <w:t>перераб</w:t>
      </w:r>
      <w:proofErr w:type="spellEnd"/>
      <w:r w:rsidRPr="00184543">
        <w:rPr>
          <w:szCs w:val="24"/>
        </w:rPr>
        <w:t>. и доп.— М.: Финансы и статистика, 2011.— 304 с.: ил</w:t>
      </w:r>
      <w:r w:rsidRPr="00ED736A">
        <w:rPr>
          <w:sz w:val="28"/>
          <w:szCs w:val="28"/>
        </w:rPr>
        <w:t xml:space="preserve">. </w:t>
      </w:r>
    </w:p>
    <w:p w:rsidR="00345FAB" w:rsidRDefault="00345FAB" w:rsidP="00345FAB">
      <w:pPr>
        <w:pStyle w:val="a9"/>
        <w:ind w:left="0" w:firstLine="0"/>
        <w:rPr>
          <w:sz w:val="28"/>
          <w:szCs w:val="28"/>
        </w:rPr>
      </w:pPr>
      <w:r>
        <w:rPr>
          <w:sz w:val="28"/>
          <w:szCs w:val="28"/>
        </w:rPr>
        <w:t xml:space="preserve">3. </w:t>
      </w:r>
      <w:r w:rsidRPr="00D1327E">
        <w:rPr>
          <w:sz w:val="28"/>
          <w:szCs w:val="28"/>
        </w:rPr>
        <w:t>http://vista-centr.ru/prof-klientam/price/</w:t>
      </w:r>
    </w:p>
    <w:p w:rsidR="00345FAB" w:rsidRDefault="00345FAB" w:rsidP="00345FAB">
      <w:pPr>
        <w:pStyle w:val="a9"/>
        <w:ind w:left="0" w:firstLine="0"/>
      </w:pPr>
      <w:r>
        <w:rPr>
          <w:sz w:val="28"/>
          <w:szCs w:val="28"/>
        </w:rPr>
        <w:t>2.</w:t>
      </w:r>
      <w:r w:rsidRPr="00C77A62">
        <w:t xml:space="preserve"> </w:t>
      </w:r>
      <w:hyperlink r:id="rId13" w:history="1">
        <w:r w:rsidRPr="006740F2">
          <w:rPr>
            <w:rStyle w:val="a4"/>
          </w:rPr>
          <w:t>http://mebel-salona.ru/equipment/parikmaherskoe_oborudovanie</w:t>
        </w:r>
      </w:hyperlink>
    </w:p>
    <w:p w:rsidR="00345FAB" w:rsidRDefault="00345FAB" w:rsidP="00345FAB">
      <w:pPr>
        <w:pStyle w:val="a9"/>
        <w:ind w:left="0" w:firstLine="0"/>
      </w:pPr>
      <w:r>
        <w:t>3.</w:t>
      </w:r>
      <w:r w:rsidRPr="00C77A62">
        <w:t xml:space="preserve"> </w:t>
      </w:r>
      <w:hyperlink r:id="rId14" w:history="1">
        <w:r w:rsidRPr="006740F2">
          <w:rPr>
            <w:rStyle w:val="a4"/>
          </w:rPr>
          <w:t>https://madison.ru/catalog/parikmakherskoe-oborudovanie/</w:t>
        </w:r>
      </w:hyperlink>
    </w:p>
    <w:p w:rsidR="00345FAB" w:rsidRDefault="00345FAB" w:rsidP="00345FAB">
      <w:pPr>
        <w:pStyle w:val="a9"/>
        <w:ind w:left="0" w:firstLine="0"/>
      </w:pPr>
      <w:r>
        <w:t>4.</w:t>
      </w:r>
      <w:r w:rsidRPr="00C77A62">
        <w:t xml:space="preserve"> </w:t>
      </w:r>
      <w:hyperlink r:id="rId15" w:history="1">
        <w:r w:rsidRPr="006740F2">
          <w:rPr>
            <w:rStyle w:val="a4"/>
          </w:rPr>
          <w:t>http://www.imin.ru/?utm_campaign</w:t>
        </w:r>
      </w:hyperlink>
    </w:p>
    <w:p w:rsidR="00345FAB" w:rsidRPr="00C77A62" w:rsidRDefault="00345FAB" w:rsidP="00345FAB">
      <w:pPr>
        <w:pStyle w:val="a9"/>
        <w:ind w:left="0" w:firstLine="0"/>
        <w:rPr>
          <w:bCs/>
          <w:szCs w:val="24"/>
        </w:rPr>
      </w:pPr>
    </w:p>
    <w:p w:rsidR="00345FA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p>
    <w:p w:rsidR="00345FA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p>
    <w:p w:rsidR="00345FAB" w:rsidRDefault="00345FAB" w:rsidP="00345FA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p>
    <w:p w:rsidR="00345FAB" w:rsidRDefault="00345FAB" w:rsidP="00345FAB"/>
    <w:p w:rsidR="00345FAB" w:rsidRDefault="00345FAB" w:rsidP="00345FAB">
      <w:pPr>
        <w:spacing w:line="276" w:lineRule="auto"/>
        <w:jc w:val="center"/>
      </w:pPr>
    </w:p>
    <w:p w:rsidR="00345FAB" w:rsidRDefault="00345FAB" w:rsidP="00345FAB">
      <w:pPr>
        <w:spacing w:line="276" w:lineRule="auto"/>
        <w:jc w:val="center"/>
      </w:pPr>
    </w:p>
    <w:p w:rsidR="00345FAB" w:rsidRDefault="00345FAB" w:rsidP="00345FAB">
      <w:pPr>
        <w:spacing w:line="276" w:lineRule="auto"/>
        <w:jc w:val="center"/>
      </w:pPr>
    </w:p>
    <w:p w:rsidR="00345FAB" w:rsidRDefault="00345FAB" w:rsidP="00345FAB">
      <w:pPr>
        <w:spacing w:line="276" w:lineRule="auto"/>
        <w:jc w:val="center"/>
      </w:pPr>
    </w:p>
    <w:p w:rsidR="00345FAB" w:rsidRDefault="00345FAB" w:rsidP="00345FAB">
      <w:pPr>
        <w:spacing w:line="276" w:lineRule="auto"/>
        <w:jc w:val="center"/>
      </w:pPr>
    </w:p>
    <w:p w:rsidR="00345FAB" w:rsidRDefault="00345FAB" w:rsidP="00345FAB">
      <w:pPr>
        <w:spacing w:line="276" w:lineRule="auto"/>
        <w:jc w:val="center"/>
      </w:pPr>
    </w:p>
    <w:p w:rsidR="00345FAB" w:rsidRDefault="00345FAB" w:rsidP="00345FAB">
      <w:pPr>
        <w:spacing w:line="276" w:lineRule="auto"/>
        <w:jc w:val="center"/>
      </w:pPr>
    </w:p>
    <w:p w:rsidR="00345FAB" w:rsidRDefault="00345FAB" w:rsidP="00345FAB">
      <w:pPr>
        <w:spacing w:line="276" w:lineRule="auto"/>
        <w:jc w:val="center"/>
      </w:pPr>
    </w:p>
    <w:p w:rsidR="00345FAB" w:rsidRDefault="00345FAB" w:rsidP="00345FAB">
      <w:pPr>
        <w:spacing w:line="276" w:lineRule="auto"/>
        <w:jc w:val="center"/>
      </w:pPr>
    </w:p>
    <w:p w:rsidR="00345FAB" w:rsidRDefault="00345FAB" w:rsidP="00345FAB">
      <w:pPr>
        <w:spacing w:line="276" w:lineRule="auto"/>
        <w:jc w:val="center"/>
      </w:pPr>
    </w:p>
    <w:p w:rsidR="00345FAB" w:rsidRDefault="00345FAB" w:rsidP="00345FAB">
      <w:pPr>
        <w:spacing w:line="276" w:lineRule="auto"/>
        <w:jc w:val="center"/>
      </w:pPr>
    </w:p>
    <w:p w:rsidR="00345FAB" w:rsidRDefault="00345FAB" w:rsidP="00345FAB">
      <w:pPr>
        <w:spacing w:line="276" w:lineRule="auto"/>
        <w:jc w:val="center"/>
      </w:pPr>
    </w:p>
    <w:p w:rsidR="00345FAB" w:rsidRDefault="00345FAB" w:rsidP="00345FAB">
      <w:pPr>
        <w:spacing w:line="276" w:lineRule="auto"/>
        <w:jc w:val="center"/>
      </w:pPr>
    </w:p>
    <w:p w:rsidR="00345FAB" w:rsidRDefault="00345FAB" w:rsidP="00345FAB">
      <w:pPr>
        <w:spacing w:line="276" w:lineRule="auto"/>
        <w:jc w:val="center"/>
        <w:rPr>
          <w:b/>
          <w:bCs/>
        </w:rPr>
      </w:pPr>
      <w:r>
        <w:rPr>
          <w:b/>
          <w:bCs/>
        </w:rPr>
        <w:t>ПРАКТИЧЕСКОЕ ЗАНЯТИЕ № 06</w:t>
      </w: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837056">
        <w:t>Определение заработной платы разных видов</w:t>
      </w: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345FAB" w:rsidRDefault="00345FAB" w:rsidP="0034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727131">
        <w:rPr>
          <w:b/>
          <w:bCs/>
        </w:rPr>
        <w:t xml:space="preserve">Тема 5.1 </w:t>
      </w:r>
      <w:r w:rsidRPr="00345FAB">
        <w:rPr>
          <w:bCs/>
        </w:rPr>
        <w:t>Рынок труда. Заработная плата и мотивация труда</w:t>
      </w:r>
    </w:p>
    <w:p w:rsidR="00345FAB" w:rsidRDefault="00345FAB" w:rsidP="00345FAB">
      <w:pPr>
        <w:jc w:val="both"/>
      </w:pPr>
      <w:r w:rsidRPr="00C03DE5">
        <w:rPr>
          <w:b/>
          <w:bCs/>
          <w:iCs/>
        </w:rPr>
        <w:t>Цели</w:t>
      </w:r>
      <w:r w:rsidRPr="00C03DE5">
        <w:rPr>
          <w:b/>
          <w:bCs/>
        </w:rPr>
        <w:t>:</w:t>
      </w:r>
      <w:r>
        <w:t xml:space="preserve"> формирование профессиональных умений:</w:t>
      </w:r>
    </w:p>
    <w:p w:rsidR="00345FAB" w:rsidRDefault="00345FAB" w:rsidP="00345FAB">
      <w:pPr>
        <w:shd w:val="clear" w:color="auto" w:fill="FFFFFF"/>
        <w:jc w:val="both"/>
        <w:rPr>
          <w:color w:val="000000"/>
        </w:rPr>
      </w:pPr>
      <w:r>
        <w:rPr>
          <w:color w:val="000000"/>
        </w:rPr>
        <w:t>- осуществлять основные финансовые операции;</w:t>
      </w:r>
    </w:p>
    <w:p w:rsidR="00345FAB" w:rsidRDefault="00345FAB" w:rsidP="00345FAB">
      <w:pPr>
        <w:shd w:val="clear" w:color="auto" w:fill="FFFFFF"/>
        <w:jc w:val="both"/>
      </w:pPr>
      <w:r w:rsidRPr="001F09A0">
        <w:t>- формирование умений и навыков сам</w:t>
      </w:r>
      <w:r>
        <w:t>остоятельного умственного труда</w:t>
      </w:r>
    </w:p>
    <w:p w:rsidR="00345FAB" w:rsidRPr="001F09A0" w:rsidRDefault="00345FAB" w:rsidP="00345FAB">
      <w:pPr>
        <w:shd w:val="clear" w:color="auto" w:fill="FFFFFF"/>
        <w:jc w:val="both"/>
      </w:pPr>
      <w:r>
        <w:t>-закрепление знаний по теме трудовые ресурсы</w:t>
      </w:r>
    </w:p>
    <w:p w:rsidR="00345FAB" w:rsidRDefault="00345FAB" w:rsidP="00345FAB">
      <w:pPr>
        <w:shd w:val="clear" w:color="auto" w:fill="FFFFFF"/>
        <w:jc w:val="both"/>
        <w:rPr>
          <w:color w:val="000000"/>
        </w:rPr>
      </w:pPr>
    </w:p>
    <w:p w:rsidR="00345FAB" w:rsidRDefault="00345FAB" w:rsidP="00345FAB">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345FAB" w:rsidRDefault="00345FAB" w:rsidP="00345FAB">
      <w:r>
        <w:t xml:space="preserve">1.  </w:t>
      </w:r>
      <w:proofErr w:type="spellStart"/>
      <w:r>
        <w:t>Череданова</w:t>
      </w:r>
      <w:proofErr w:type="spellEnd"/>
      <w:r>
        <w:t xml:space="preserve"> Л.Н. Основы экономики и предпринимательства: Учебник (11-е изд.) – 2013. </w:t>
      </w:r>
    </w:p>
    <w:p w:rsidR="00345FAB" w:rsidRPr="00ED736A" w:rsidRDefault="00345FAB" w:rsidP="00345FAB">
      <w:pPr>
        <w:pStyle w:val="a9"/>
        <w:ind w:left="0" w:firstLine="0"/>
        <w:rPr>
          <w:b/>
          <w:sz w:val="28"/>
          <w:szCs w:val="28"/>
        </w:rPr>
      </w:pPr>
      <w:r>
        <w:t xml:space="preserve"> 2.  </w:t>
      </w:r>
      <w:r w:rsidRPr="00184543">
        <w:rPr>
          <w:szCs w:val="24"/>
        </w:rPr>
        <w:t>Сергеев И.В.С32 Экономика предприятия: Учеб</w:t>
      </w:r>
      <w:proofErr w:type="gramStart"/>
      <w:r w:rsidRPr="00184543">
        <w:rPr>
          <w:szCs w:val="24"/>
        </w:rPr>
        <w:t>.</w:t>
      </w:r>
      <w:proofErr w:type="gramEnd"/>
      <w:r w:rsidRPr="00184543">
        <w:rPr>
          <w:szCs w:val="24"/>
        </w:rPr>
        <w:t xml:space="preserve"> </w:t>
      </w:r>
      <w:proofErr w:type="gramStart"/>
      <w:r w:rsidRPr="00184543">
        <w:rPr>
          <w:szCs w:val="24"/>
        </w:rPr>
        <w:t>п</w:t>
      </w:r>
      <w:proofErr w:type="gramEnd"/>
      <w:r w:rsidRPr="00184543">
        <w:rPr>
          <w:szCs w:val="24"/>
        </w:rPr>
        <w:t xml:space="preserve">особие.— 2-е изд., </w:t>
      </w:r>
      <w:proofErr w:type="spellStart"/>
      <w:r w:rsidRPr="00184543">
        <w:rPr>
          <w:szCs w:val="24"/>
        </w:rPr>
        <w:t>перераб</w:t>
      </w:r>
      <w:proofErr w:type="spellEnd"/>
      <w:r w:rsidRPr="00184543">
        <w:rPr>
          <w:szCs w:val="24"/>
        </w:rPr>
        <w:t>. и доп.— М.: Финансы и статистика, 2011.— 304 с.: ил</w:t>
      </w:r>
      <w:r w:rsidRPr="00ED736A">
        <w:rPr>
          <w:sz w:val="28"/>
          <w:szCs w:val="28"/>
        </w:rPr>
        <w:t xml:space="preserve">. </w:t>
      </w:r>
    </w:p>
    <w:p w:rsidR="00345FAB" w:rsidRDefault="00345FAB" w:rsidP="00345FAB">
      <w:pPr>
        <w:pStyle w:val="a8"/>
        <w:ind w:left="0"/>
        <w:rPr>
          <w:b/>
          <w:bCs/>
          <w:iCs/>
        </w:rPr>
      </w:pPr>
    </w:p>
    <w:p w:rsidR="00345FAB" w:rsidRDefault="00345FAB" w:rsidP="00345FAB">
      <w:pPr>
        <w:pStyle w:val="a3"/>
        <w:spacing w:before="0" w:beforeAutospacing="0" w:after="0" w:afterAutospacing="0" w:line="276" w:lineRule="auto"/>
        <w:jc w:val="both"/>
        <w:rPr>
          <w:b/>
          <w:bCs/>
          <w:iCs/>
        </w:rPr>
      </w:pPr>
      <w:r>
        <w:rPr>
          <w:b/>
          <w:bCs/>
          <w:iCs/>
        </w:rPr>
        <w:t>Оборудование:</w:t>
      </w:r>
    </w:p>
    <w:p w:rsidR="00345FAB" w:rsidRDefault="00345FAB" w:rsidP="00345FAB">
      <w:pPr>
        <w:pStyle w:val="a3"/>
        <w:spacing w:before="0" w:beforeAutospacing="0" w:after="0" w:afterAutospacing="0" w:line="276" w:lineRule="auto"/>
        <w:jc w:val="both"/>
        <w:rPr>
          <w:bCs/>
          <w:iCs/>
        </w:rPr>
      </w:pPr>
      <w:r>
        <w:rPr>
          <w:bCs/>
          <w:iCs/>
        </w:rPr>
        <w:t>Презентация, калькуляторы.</w:t>
      </w:r>
    </w:p>
    <w:p w:rsidR="00345FAB" w:rsidRDefault="00345FAB" w:rsidP="00345FAB">
      <w:pPr>
        <w:pStyle w:val="a3"/>
        <w:spacing w:before="0" w:beforeAutospacing="0" w:after="0" w:afterAutospacing="0" w:line="276" w:lineRule="auto"/>
        <w:jc w:val="both"/>
        <w:rPr>
          <w:bCs/>
          <w:iCs/>
        </w:rPr>
      </w:pPr>
    </w:p>
    <w:p w:rsidR="00345FAB" w:rsidRPr="00555800" w:rsidRDefault="00345FAB" w:rsidP="00345FAB">
      <w:pPr>
        <w:pStyle w:val="a3"/>
        <w:spacing w:before="0" w:beforeAutospacing="0" w:after="0" w:afterAutospacing="0" w:line="276" w:lineRule="auto"/>
        <w:ind w:right="-1"/>
        <w:jc w:val="both"/>
        <w:rPr>
          <w:b/>
          <w:bCs/>
        </w:rPr>
      </w:pPr>
      <w:r>
        <w:rPr>
          <w:b/>
          <w:bCs/>
        </w:rPr>
        <w:t>Задания:</w:t>
      </w:r>
    </w:p>
    <w:p w:rsidR="00345FAB" w:rsidRPr="00B27183" w:rsidRDefault="00345FAB" w:rsidP="00345FAB">
      <w:pPr>
        <w:rPr>
          <w:b/>
        </w:rPr>
      </w:pPr>
      <w:r w:rsidRPr="00B27183">
        <w:rPr>
          <w:b/>
        </w:rPr>
        <w:t>1.Решить задачу:</w:t>
      </w:r>
    </w:p>
    <w:p w:rsidR="00345FAB" w:rsidRDefault="00345FAB" w:rsidP="00345FAB">
      <w:pPr>
        <w:ind w:right="-1341"/>
      </w:pPr>
      <w:r w:rsidRPr="00555800">
        <w:t>Норма времени на одно изделие составляет 0,2 часа, плановый объем 800 единиц, фактический выпуск 850 единиц. Тарифная ставка при данной сложности труда 18 рублей. За сверхплановую продукцию расценка увеличивается на 20%. Разовая премия за выполнение плана 10%. За каждую единицу перевыполнения – 2%. Рассчитать размер заработной платы.</w:t>
      </w:r>
    </w:p>
    <w:p w:rsidR="00345FAB" w:rsidRPr="00555800" w:rsidRDefault="00345FAB" w:rsidP="00345FAB">
      <w:pPr>
        <w:ind w:right="-1341"/>
      </w:pPr>
    </w:p>
    <w:p w:rsidR="00345FAB" w:rsidRPr="00555800" w:rsidRDefault="00345FAB" w:rsidP="00345FAB">
      <w:pPr>
        <w:ind w:right="-1161"/>
      </w:pPr>
      <w:r>
        <w:rPr>
          <w:b/>
        </w:rPr>
        <w:t>2.</w:t>
      </w:r>
      <w:r w:rsidRPr="00555800">
        <w:rPr>
          <w:b/>
        </w:rPr>
        <w:t>Расчитать плановый и фактический фонд заработной платы</w:t>
      </w:r>
      <w:r w:rsidRPr="00555800">
        <w:t xml:space="preserve"> за месяц и среднюю заработную </w:t>
      </w:r>
      <w:proofErr w:type="gramStart"/>
      <w:r w:rsidRPr="00555800">
        <w:t>плату</w:t>
      </w:r>
      <w:proofErr w:type="gramEnd"/>
      <w:r w:rsidRPr="00555800">
        <w:t xml:space="preserve"> имея исходные данные: Количество дней по графику -22, продолжительность смену 8 часов.</w:t>
      </w:r>
    </w:p>
    <w:p w:rsidR="00345FAB" w:rsidRPr="00555800" w:rsidRDefault="00345FAB" w:rsidP="00345FAB">
      <w:r w:rsidRPr="00555800">
        <w:t>% премии:                         по плану                               фактически</w:t>
      </w:r>
    </w:p>
    <w:p w:rsidR="00345FAB" w:rsidRPr="00555800" w:rsidRDefault="00345FAB" w:rsidP="00345FAB">
      <w:r w:rsidRPr="00555800">
        <w:t>руководители                         50                                              40</w:t>
      </w:r>
    </w:p>
    <w:p w:rsidR="00345FAB" w:rsidRPr="00555800" w:rsidRDefault="00345FAB" w:rsidP="00345FAB">
      <w:r w:rsidRPr="00555800">
        <w:t xml:space="preserve">производственные рабочие   45                                             </w:t>
      </w:r>
      <w:proofErr w:type="spellStart"/>
      <w:r w:rsidRPr="00555800">
        <w:t>45</w:t>
      </w:r>
      <w:proofErr w:type="spellEnd"/>
    </w:p>
    <w:p w:rsidR="00345FAB" w:rsidRPr="00555800" w:rsidRDefault="00345FAB" w:rsidP="00345FAB">
      <w:r w:rsidRPr="00555800">
        <w:t xml:space="preserve">вспомогательные рабочие     30                                             25 </w:t>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7"/>
        <w:gridCol w:w="801"/>
        <w:gridCol w:w="1075"/>
        <w:gridCol w:w="1345"/>
        <w:gridCol w:w="679"/>
        <w:gridCol w:w="850"/>
        <w:gridCol w:w="886"/>
        <w:gridCol w:w="700"/>
        <w:gridCol w:w="700"/>
        <w:gridCol w:w="1136"/>
      </w:tblGrid>
      <w:tr w:rsidR="00345FAB" w:rsidRPr="00555800" w:rsidTr="00345FAB">
        <w:trPr>
          <w:trHeight w:val="158"/>
        </w:trPr>
        <w:tc>
          <w:tcPr>
            <w:tcW w:w="0" w:type="auto"/>
            <w:vMerge w:val="restart"/>
          </w:tcPr>
          <w:p w:rsidR="00345FAB" w:rsidRPr="00555800" w:rsidRDefault="00345FAB" w:rsidP="00345FAB">
            <w:r w:rsidRPr="00555800">
              <w:t>руководители</w:t>
            </w:r>
          </w:p>
        </w:tc>
        <w:tc>
          <w:tcPr>
            <w:tcW w:w="0" w:type="auto"/>
            <w:vMerge w:val="restart"/>
          </w:tcPr>
          <w:p w:rsidR="00345FAB" w:rsidRPr="00555800" w:rsidRDefault="00345FAB" w:rsidP="00345FAB">
            <w:r w:rsidRPr="00555800">
              <w:t>оклад</w:t>
            </w:r>
          </w:p>
        </w:tc>
        <w:tc>
          <w:tcPr>
            <w:tcW w:w="0" w:type="auto"/>
            <w:vMerge w:val="restart"/>
          </w:tcPr>
          <w:p w:rsidR="00345FAB" w:rsidRPr="00555800" w:rsidRDefault="00345FAB" w:rsidP="00345FAB">
            <w:proofErr w:type="spellStart"/>
            <w:r w:rsidRPr="00555800">
              <w:t>отработ</w:t>
            </w:r>
            <w:proofErr w:type="spellEnd"/>
            <w:r w:rsidRPr="00555800">
              <w:t>.</w:t>
            </w:r>
          </w:p>
          <w:p w:rsidR="00345FAB" w:rsidRPr="00555800" w:rsidRDefault="00345FAB" w:rsidP="00345FAB">
            <w:r w:rsidRPr="00555800">
              <w:t>час.</w:t>
            </w:r>
          </w:p>
        </w:tc>
        <w:tc>
          <w:tcPr>
            <w:tcW w:w="0" w:type="auto"/>
            <w:vMerge w:val="restart"/>
          </w:tcPr>
          <w:p w:rsidR="00345FAB" w:rsidRPr="00555800" w:rsidRDefault="00345FAB" w:rsidP="00345FAB">
            <w:proofErr w:type="spellStart"/>
            <w:r w:rsidRPr="00555800">
              <w:t>вспомогат</w:t>
            </w:r>
            <w:proofErr w:type="spellEnd"/>
            <w:r w:rsidRPr="00555800">
              <w:t>.</w:t>
            </w:r>
          </w:p>
          <w:p w:rsidR="00345FAB" w:rsidRPr="00555800" w:rsidRDefault="00345FAB" w:rsidP="00345FAB">
            <w:r w:rsidRPr="00555800">
              <w:t>рабочие</w:t>
            </w:r>
          </w:p>
        </w:tc>
        <w:tc>
          <w:tcPr>
            <w:tcW w:w="0" w:type="auto"/>
            <w:vMerge w:val="restart"/>
          </w:tcPr>
          <w:p w:rsidR="00345FAB" w:rsidRPr="00555800" w:rsidRDefault="00345FAB" w:rsidP="00345FAB">
            <w:r w:rsidRPr="00555800">
              <w:t>ЧТС</w:t>
            </w:r>
          </w:p>
        </w:tc>
        <w:tc>
          <w:tcPr>
            <w:tcW w:w="0" w:type="auto"/>
            <w:vMerge w:val="restart"/>
          </w:tcPr>
          <w:p w:rsidR="00345FAB" w:rsidRPr="00555800" w:rsidRDefault="00345FAB" w:rsidP="00345FAB">
            <w:proofErr w:type="spellStart"/>
            <w:r w:rsidRPr="00555800">
              <w:t>отраб</w:t>
            </w:r>
            <w:proofErr w:type="spellEnd"/>
            <w:r w:rsidRPr="00555800">
              <w:t xml:space="preserve">. </w:t>
            </w:r>
          </w:p>
          <w:p w:rsidR="00345FAB" w:rsidRPr="00555800" w:rsidRDefault="00345FAB" w:rsidP="00345FAB">
            <w:r w:rsidRPr="00555800">
              <w:t>смен</w:t>
            </w:r>
          </w:p>
        </w:tc>
        <w:tc>
          <w:tcPr>
            <w:tcW w:w="3799" w:type="dxa"/>
            <w:gridSpan w:val="4"/>
          </w:tcPr>
          <w:p w:rsidR="00345FAB" w:rsidRPr="00555800" w:rsidRDefault="00345FAB" w:rsidP="00345FAB">
            <w:r w:rsidRPr="00555800">
              <w:t xml:space="preserve">        с </w:t>
            </w:r>
            <w:proofErr w:type="spellStart"/>
            <w:r w:rsidRPr="00555800">
              <w:t>д</w:t>
            </w:r>
            <w:proofErr w:type="spellEnd"/>
            <w:r w:rsidRPr="00555800">
              <w:t xml:space="preserve"> е </w:t>
            </w:r>
            <w:proofErr w:type="gramStart"/>
            <w:r w:rsidRPr="00555800">
              <w:t xml:space="preserve">л </w:t>
            </w:r>
            <w:proofErr w:type="spellStart"/>
            <w:r w:rsidRPr="00555800">
              <w:t>ь</w:t>
            </w:r>
            <w:proofErr w:type="spellEnd"/>
            <w:proofErr w:type="gramEnd"/>
            <w:r w:rsidRPr="00555800">
              <w:t xml:space="preserve"> </w:t>
            </w:r>
            <w:proofErr w:type="spellStart"/>
            <w:r w:rsidRPr="00555800">
              <w:t>щ</w:t>
            </w:r>
            <w:proofErr w:type="spellEnd"/>
            <w:r w:rsidRPr="00555800">
              <w:t xml:space="preserve"> и к и</w:t>
            </w:r>
          </w:p>
        </w:tc>
      </w:tr>
      <w:tr w:rsidR="00345FAB" w:rsidRPr="00555800" w:rsidTr="00345FAB">
        <w:trPr>
          <w:trHeight w:val="318"/>
        </w:trPr>
        <w:tc>
          <w:tcPr>
            <w:tcW w:w="0" w:type="auto"/>
            <w:vMerge/>
          </w:tcPr>
          <w:p w:rsidR="00345FAB" w:rsidRPr="00555800" w:rsidRDefault="00345FAB" w:rsidP="00345FAB"/>
        </w:tc>
        <w:tc>
          <w:tcPr>
            <w:tcW w:w="0" w:type="auto"/>
            <w:vMerge/>
          </w:tcPr>
          <w:p w:rsidR="00345FAB" w:rsidRPr="00555800" w:rsidRDefault="00345FAB" w:rsidP="00345FAB"/>
        </w:tc>
        <w:tc>
          <w:tcPr>
            <w:tcW w:w="0" w:type="auto"/>
            <w:vMerge/>
          </w:tcPr>
          <w:p w:rsidR="00345FAB" w:rsidRPr="00555800" w:rsidRDefault="00345FAB" w:rsidP="00345FAB"/>
        </w:tc>
        <w:tc>
          <w:tcPr>
            <w:tcW w:w="0" w:type="auto"/>
            <w:vMerge/>
          </w:tcPr>
          <w:p w:rsidR="00345FAB" w:rsidRPr="00555800" w:rsidRDefault="00345FAB" w:rsidP="00345FAB"/>
        </w:tc>
        <w:tc>
          <w:tcPr>
            <w:tcW w:w="0" w:type="auto"/>
            <w:vMerge/>
          </w:tcPr>
          <w:p w:rsidR="00345FAB" w:rsidRPr="00555800" w:rsidRDefault="00345FAB" w:rsidP="00345FAB"/>
        </w:tc>
        <w:tc>
          <w:tcPr>
            <w:tcW w:w="0" w:type="auto"/>
            <w:vMerge/>
          </w:tcPr>
          <w:p w:rsidR="00345FAB" w:rsidRPr="00555800" w:rsidRDefault="00345FAB" w:rsidP="00345FAB"/>
        </w:tc>
        <w:tc>
          <w:tcPr>
            <w:tcW w:w="974" w:type="dxa"/>
          </w:tcPr>
          <w:p w:rsidR="00345FAB" w:rsidRPr="00555800" w:rsidRDefault="00345FAB" w:rsidP="00345FAB"/>
        </w:tc>
        <w:tc>
          <w:tcPr>
            <w:tcW w:w="1084" w:type="dxa"/>
          </w:tcPr>
          <w:p w:rsidR="00345FAB" w:rsidRPr="00555800" w:rsidRDefault="00345FAB" w:rsidP="00345FAB">
            <w:r w:rsidRPr="00555800">
              <w:t>план</w:t>
            </w:r>
          </w:p>
        </w:tc>
        <w:tc>
          <w:tcPr>
            <w:tcW w:w="719" w:type="dxa"/>
          </w:tcPr>
          <w:p w:rsidR="00345FAB" w:rsidRPr="00555800" w:rsidRDefault="00345FAB" w:rsidP="00345FAB">
            <w:r w:rsidRPr="00555800">
              <w:t>факт</w:t>
            </w:r>
          </w:p>
        </w:tc>
        <w:tc>
          <w:tcPr>
            <w:tcW w:w="1022" w:type="dxa"/>
          </w:tcPr>
          <w:p w:rsidR="00345FAB" w:rsidRPr="00555800" w:rsidRDefault="00345FAB" w:rsidP="00345FAB">
            <w:r w:rsidRPr="00555800">
              <w:t>расценка</w:t>
            </w:r>
          </w:p>
        </w:tc>
      </w:tr>
      <w:tr w:rsidR="00345FAB" w:rsidRPr="00555800" w:rsidTr="00345FAB">
        <w:trPr>
          <w:trHeight w:val="239"/>
        </w:trPr>
        <w:tc>
          <w:tcPr>
            <w:tcW w:w="0" w:type="auto"/>
          </w:tcPr>
          <w:p w:rsidR="00345FAB" w:rsidRPr="00555800" w:rsidRDefault="00345FAB" w:rsidP="00345FAB">
            <w:r w:rsidRPr="00555800">
              <w:t>ст</w:t>
            </w:r>
            <w:proofErr w:type="gramStart"/>
            <w:r w:rsidRPr="00555800">
              <w:t>.м</w:t>
            </w:r>
            <w:proofErr w:type="gramEnd"/>
            <w:r w:rsidRPr="00555800">
              <w:t>астер</w:t>
            </w:r>
          </w:p>
        </w:tc>
        <w:tc>
          <w:tcPr>
            <w:tcW w:w="0" w:type="auto"/>
          </w:tcPr>
          <w:p w:rsidR="00345FAB" w:rsidRPr="00555800" w:rsidRDefault="00345FAB" w:rsidP="00345FAB">
            <w:r w:rsidRPr="00555800">
              <w:t>6000</w:t>
            </w:r>
          </w:p>
        </w:tc>
        <w:tc>
          <w:tcPr>
            <w:tcW w:w="0" w:type="auto"/>
          </w:tcPr>
          <w:p w:rsidR="00345FAB" w:rsidRPr="00555800" w:rsidRDefault="00345FAB" w:rsidP="00345FAB">
            <w:r w:rsidRPr="00555800">
              <w:t>176</w:t>
            </w:r>
          </w:p>
        </w:tc>
        <w:tc>
          <w:tcPr>
            <w:tcW w:w="0" w:type="auto"/>
          </w:tcPr>
          <w:p w:rsidR="00345FAB" w:rsidRPr="00555800" w:rsidRDefault="00345FAB" w:rsidP="00345FAB">
            <w:r w:rsidRPr="00555800">
              <w:t>слесарь 5р</w:t>
            </w:r>
          </w:p>
        </w:tc>
        <w:tc>
          <w:tcPr>
            <w:tcW w:w="0" w:type="auto"/>
          </w:tcPr>
          <w:p w:rsidR="00345FAB" w:rsidRPr="00555800" w:rsidRDefault="00345FAB" w:rsidP="00345FAB">
            <w:r w:rsidRPr="00555800">
              <w:t>20,4</w:t>
            </w:r>
          </w:p>
        </w:tc>
        <w:tc>
          <w:tcPr>
            <w:tcW w:w="0" w:type="auto"/>
          </w:tcPr>
          <w:p w:rsidR="00345FAB" w:rsidRPr="00555800" w:rsidRDefault="00345FAB" w:rsidP="00345FAB">
            <w:r w:rsidRPr="00555800">
              <w:t>20</w:t>
            </w:r>
          </w:p>
        </w:tc>
        <w:tc>
          <w:tcPr>
            <w:tcW w:w="974" w:type="dxa"/>
          </w:tcPr>
          <w:p w:rsidR="00345FAB" w:rsidRPr="00555800" w:rsidRDefault="00345FAB" w:rsidP="00345FAB">
            <w:r w:rsidRPr="00555800">
              <w:t xml:space="preserve">деталь 1 </w:t>
            </w:r>
          </w:p>
        </w:tc>
        <w:tc>
          <w:tcPr>
            <w:tcW w:w="1084" w:type="dxa"/>
          </w:tcPr>
          <w:p w:rsidR="00345FAB" w:rsidRPr="00555800" w:rsidRDefault="00345FAB" w:rsidP="00345FAB">
            <w:r w:rsidRPr="00555800">
              <w:t>3000</w:t>
            </w:r>
          </w:p>
        </w:tc>
        <w:tc>
          <w:tcPr>
            <w:tcW w:w="719" w:type="dxa"/>
          </w:tcPr>
          <w:p w:rsidR="00345FAB" w:rsidRPr="00555800" w:rsidRDefault="00345FAB" w:rsidP="00345FAB">
            <w:r w:rsidRPr="00555800">
              <w:t>3100</w:t>
            </w:r>
          </w:p>
        </w:tc>
        <w:tc>
          <w:tcPr>
            <w:tcW w:w="1022" w:type="dxa"/>
          </w:tcPr>
          <w:p w:rsidR="00345FAB" w:rsidRPr="00555800" w:rsidRDefault="00345FAB" w:rsidP="00345FAB">
            <w:r w:rsidRPr="00555800">
              <w:t>22,5</w:t>
            </w:r>
          </w:p>
        </w:tc>
      </w:tr>
      <w:tr w:rsidR="00345FAB" w:rsidRPr="00555800" w:rsidTr="00345FAB">
        <w:trPr>
          <w:trHeight w:val="239"/>
        </w:trPr>
        <w:tc>
          <w:tcPr>
            <w:tcW w:w="0" w:type="auto"/>
          </w:tcPr>
          <w:p w:rsidR="00345FAB" w:rsidRPr="00555800" w:rsidRDefault="00345FAB" w:rsidP="00345FAB">
            <w:r w:rsidRPr="00555800">
              <w:t>мастер 1</w:t>
            </w:r>
          </w:p>
        </w:tc>
        <w:tc>
          <w:tcPr>
            <w:tcW w:w="0" w:type="auto"/>
          </w:tcPr>
          <w:p w:rsidR="00345FAB" w:rsidRPr="00555800" w:rsidRDefault="00345FAB" w:rsidP="00345FAB">
            <w:r w:rsidRPr="00555800">
              <w:t>4200</w:t>
            </w:r>
          </w:p>
        </w:tc>
        <w:tc>
          <w:tcPr>
            <w:tcW w:w="0" w:type="auto"/>
          </w:tcPr>
          <w:p w:rsidR="00345FAB" w:rsidRPr="00555800" w:rsidRDefault="00345FAB" w:rsidP="00345FAB">
            <w:r w:rsidRPr="00555800">
              <w:t>154</w:t>
            </w:r>
          </w:p>
        </w:tc>
        <w:tc>
          <w:tcPr>
            <w:tcW w:w="0" w:type="auto"/>
          </w:tcPr>
          <w:p w:rsidR="00345FAB" w:rsidRPr="00555800" w:rsidRDefault="00345FAB" w:rsidP="00345FAB">
            <w:r w:rsidRPr="00555800">
              <w:t>кладовщик 2р</w:t>
            </w:r>
          </w:p>
        </w:tc>
        <w:tc>
          <w:tcPr>
            <w:tcW w:w="0" w:type="auto"/>
          </w:tcPr>
          <w:p w:rsidR="00345FAB" w:rsidRPr="00555800" w:rsidRDefault="00345FAB" w:rsidP="00345FAB">
            <w:r w:rsidRPr="00555800">
              <w:t>14,2</w:t>
            </w:r>
          </w:p>
        </w:tc>
        <w:tc>
          <w:tcPr>
            <w:tcW w:w="0" w:type="auto"/>
          </w:tcPr>
          <w:p w:rsidR="00345FAB" w:rsidRPr="00555800" w:rsidRDefault="00345FAB" w:rsidP="00345FAB">
            <w:r w:rsidRPr="00555800">
              <w:t>18</w:t>
            </w:r>
          </w:p>
        </w:tc>
        <w:tc>
          <w:tcPr>
            <w:tcW w:w="974" w:type="dxa"/>
          </w:tcPr>
          <w:p w:rsidR="00345FAB" w:rsidRPr="00555800" w:rsidRDefault="00345FAB" w:rsidP="00345FAB">
            <w:r w:rsidRPr="00555800">
              <w:t>деталь 2</w:t>
            </w:r>
          </w:p>
        </w:tc>
        <w:tc>
          <w:tcPr>
            <w:tcW w:w="1084" w:type="dxa"/>
          </w:tcPr>
          <w:p w:rsidR="00345FAB" w:rsidRPr="00555800" w:rsidRDefault="00345FAB" w:rsidP="00345FAB">
            <w:r w:rsidRPr="00555800">
              <w:t>3000</w:t>
            </w:r>
          </w:p>
        </w:tc>
        <w:tc>
          <w:tcPr>
            <w:tcW w:w="719" w:type="dxa"/>
          </w:tcPr>
          <w:p w:rsidR="00345FAB" w:rsidRPr="00555800" w:rsidRDefault="00345FAB" w:rsidP="00345FAB">
            <w:r w:rsidRPr="00555800">
              <w:t>3280</w:t>
            </w:r>
          </w:p>
        </w:tc>
        <w:tc>
          <w:tcPr>
            <w:tcW w:w="1022" w:type="dxa"/>
          </w:tcPr>
          <w:p w:rsidR="00345FAB" w:rsidRPr="00555800" w:rsidRDefault="00345FAB" w:rsidP="00345FAB">
            <w:r w:rsidRPr="00555800">
              <w:t>11,90</w:t>
            </w:r>
          </w:p>
        </w:tc>
      </w:tr>
      <w:tr w:rsidR="00345FAB" w:rsidRPr="00555800" w:rsidTr="00345FAB">
        <w:trPr>
          <w:trHeight w:val="239"/>
        </w:trPr>
        <w:tc>
          <w:tcPr>
            <w:tcW w:w="0" w:type="auto"/>
          </w:tcPr>
          <w:p w:rsidR="00345FAB" w:rsidRPr="00555800" w:rsidRDefault="00345FAB" w:rsidP="00345FAB">
            <w:r w:rsidRPr="00555800">
              <w:t>мастер 2</w:t>
            </w:r>
          </w:p>
        </w:tc>
        <w:tc>
          <w:tcPr>
            <w:tcW w:w="0" w:type="auto"/>
          </w:tcPr>
          <w:p w:rsidR="00345FAB" w:rsidRPr="00555800" w:rsidRDefault="00345FAB" w:rsidP="00345FAB">
            <w:r w:rsidRPr="00555800">
              <w:t>4200</w:t>
            </w:r>
          </w:p>
        </w:tc>
        <w:tc>
          <w:tcPr>
            <w:tcW w:w="0" w:type="auto"/>
          </w:tcPr>
          <w:p w:rsidR="00345FAB" w:rsidRPr="00555800" w:rsidRDefault="00345FAB" w:rsidP="00345FAB">
            <w:r w:rsidRPr="00555800">
              <w:t>120</w:t>
            </w:r>
          </w:p>
        </w:tc>
        <w:tc>
          <w:tcPr>
            <w:tcW w:w="0" w:type="auto"/>
          </w:tcPr>
          <w:p w:rsidR="00345FAB" w:rsidRPr="00555800" w:rsidRDefault="00345FAB" w:rsidP="00345FAB">
            <w:r w:rsidRPr="00555800">
              <w:t>контролер 3р.</w:t>
            </w:r>
          </w:p>
        </w:tc>
        <w:tc>
          <w:tcPr>
            <w:tcW w:w="0" w:type="auto"/>
          </w:tcPr>
          <w:p w:rsidR="00345FAB" w:rsidRPr="00555800" w:rsidRDefault="00345FAB" w:rsidP="00345FAB">
            <w:r w:rsidRPr="00555800">
              <w:t>16,8</w:t>
            </w:r>
          </w:p>
        </w:tc>
        <w:tc>
          <w:tcPr>
            <w:tcW w:w="0" w:type="auto"/>
          </w:tcPr>
          <w:p w:rsidR="00345FAB" w:rsidRPr="00555800" w:rsidRDefault="00345FAB" w:rsidP="00345FAB">
            <w:r w:rsidRPr="00555800">
              <w:t>22</w:t>
            </w:r>
          </w:p>
        </w:tc>
        <w:tc>
          <w:tcPr>
            <w:tcW w:w="974" w:type="dxa"/>
          </w:tcPr>
          <w:p w:rsidR="00345FAB" w:rsidRPr="00555800" w:rsidRDefault="00345FAB" w:rsidP="00345FAB">
            <w:r w:rsidRPr="00555800">
              <w:t>деталь 3</w:t>
            </w:r>
          </w:p>
        </w:tc>
        <w:tc>
          <w:tcPr>
            <w:tcW w:w="1084" w:type="dxa"/>
          </w:tcPr>
          <w:p w:rsidR="00345FAB" w:rsidRPr="00555800" w:rsidRDefault="00345FAB" w:rsidP="00345FAB">
            <w:r w:rsidRPr="00555800">
              <w:t>3000</w:t>
            </w:r>
          </w:p>
        </w:tc>
        <w:tc>
          <w:tcPr>
            <w:tcW w:w="719" w:type="dxa"/>
          </w:tcPr>
          <w:p w:rsidR="00345FAB" w:rsidRPr="00555800" w:rsidRDefault="00345FAB" w:rsidP="00345FAB">
            <w:r w:rsidRPr="00555800">
              <w:t>4000</w:t>
            </w:r>
          </w:p>
        </w:tc>
        <w:tc>
          <w:tcPr>
            <w:tcW w:w="1022" w:type="dxa"/>
          </w:tcPr>
          <w:p w:rsidR="00345FAB" w:rsidRPr="00555800" w:rsidRDefault="00345FAB" w:rsidP="00345FAB">
            <w:r w:rsidRPr="00555800">
              <w:t>7,15</w:t>
            </w:r>
          </w:p>
        </w:tc>
      </w:tr>
    </w:tbl>
    <w:p w:rsidR="00345FAB" w:rsidRDefault="00345FAB" w:rsidP="00345FAB"/>
    <w:p w:rsidR="00345FAB" w:rsidRPr="00555800" w:rsidRDefault="00345FAB" w:rsidP="00345FAB">
      <w:r w:rsidRPr="00555800">
        <w:t xml:space="preserve">За продукцию </w:t>
      </w:r>
      <w:proofErr w:type="spellStart"/>
      <w:r w:rsidRPr="00555800">
        <w:t>сверхплана</w:t>
      </w:r>
      <w:proofErr w:type="spellEnd"/>
      <w:r w:rsidRPr="00555800">
        <w:t xml:space="preserve"> расценка увеличивается на 20%,Рабочих сдельщиков 5 человек.</w:t>
      </w:r>
    </w:p>
    <w:p w:rsidR="00345FAB" w:rsidRDefault="00345FAB" w:rsidP="00345FAB"/>
    <w:p w:rsidR="00345FAB" w:rsidRPr="00555800" w:rsidRDefault="00345FAB" w:rsidP="00345FAB">
      <w:r w:rsidRPr="00555800">
        <w:t>Заполнить таблицу:</w:t>
      </w: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9"/>
        <w:gridCol w:w="1049"/>
        <w:gridCol w:w="1049"/>
        <w:gridCol w:w="1086"/>
        <w:gridCol w:w="1065"/>
        <w:gridCol w:w="1076"/>
        <w:gridCol w:w="1101"/>
      </w:tblGrid>
      <w:tr w:rsidR="00345FAB" w:rsidRPr="00555800" w:rsidTr="00345FAB">
        <w:tc>
          <w:tcPr>
            <w:tcW w:w="0" w:type="auto"/>
          </w:tcPr>
          <w:p w:rsidR="00345FAB" w:rsidRPr="00555800" w:rsidRDefault="00345FAB" w:rsidP="00345FAB"/>
        </w:tc>
        <w:tc>
          <w:tcPr>
            <w:tcW w:w="0" w:type="auto"/>
            <w:gridSpan w:val="2"/>
          </w:tcPr>
          <w:p w:rsidR="00345FAB" w:rsidRPr="00555800" w:rsidRDefault="00345FAB" w:rsidP="00345FAB">
            <w:r w:rsidRPr="00555800">
              <w:t>производств</w:t>
            </w:r>
            <w:proofErr w:type="gramStart"/>
            <w:r w:rsidRPr="00555800">
              <w:t>.</w:t>
            </w:r>
            <w:proofErr w:type="gramEnd"/>
            <w:r w:rsidRPr="00555800">
              <w:t xml:space="preserve"> </w:t>
            </w:r>
            <w:proofErr w:type="gramStart"/>
            <w:r w:rsidRPr="00555800">
              <w:t>р</w:t>
            </w:r>
            <w:proofErr w:type="gramEnd"/>
            <w:r w:rsidRPr="00555800">
              <w:t>абочие</w:t>
            </w:r>
          </w:p>
        </w:tc>
        <w:tc>
          <w:tcPr>
            <w:tcW w:w="1845" w:type="dxa"/>
            <w:gridSpan w:val="2"/>
          </w:tcPr>
          <w:p w:rsidR="00345FAB" w:rsidRPr="00555800" w:rsidRDefault="00345FAB" w:rsidP="00345FAB">
            <w:proofErr w:type="spellStart"/>
            <w:r w:rsidRPr="00555800">
              <w:t>вспомогат</w:t>
            </w:r>
            <w:proofErr w:type="gramStart"/>
            <w:r w:rsidRPr="00555800">
              <w:t>.р</w:t>
            </w:r>
            <w:proofErr w:type="gramEnd"/>
            <w:r w:rsidRPr="00555800">
              <w:t>абочие</w:t>
            </w:r>
            <w:proofErr w:type="spellEnd"/>
          </w:p>
        </w:tc>
        <w:tc>
          <w:tcPr>
            <w:tcW w:w="2177" w:type="dxa"/>
            <w:gridSpan w:val="2"/>
          </w:tcPr>
          <w:p w:rsidR="00345FAB" w:rsidRPr="00555800" w:rsidRDefault="00345FAB" w:rsidP="00345FAB">
            <w:pPr>
              <w:ind w:left="989" w:right="-1577"/>
            </w:pPr>
            <w:r w:rsidRPr="00555800">
              <w:t>руководит.</w:t>
            </w:r>
          </w:p>
        </w:tc>
      </w:tr>
      <w:tr w:rsidR="00345FAB" w:rsidRPr="00555800" w:rsidTr="00345FAB">
        <w:tc>
          <w:tcPr>
            <w:tcW w:w="0" w:type="auto"/>
          </w:tcPr>
          <w:p w:rsidR="00345FAB" w:rsidRPr="00555800" w:rsidRDefault="00345FAB" w:rsidP="00345FAB"/>
        </w:tc>
        <w:tc>
          <w:tcPr>
            <w:tcW w:w="0" w:type="auto"/>
          </w:tcPr>
          <w:p w:rsidR="00345FAB" w:rsidRPr="00555800" w:rsidRDefault="00345FAB" w:rsidP="00345FAB">
            <w:r w:rsidRPr="00555800">
              <w:t>план</w:t>
            </w:r>
          </w:p>
        </w:tc>
        <w:tc>
          <w:tcPr>
            <w:tcW w:w="0" w:type="auto"/>
          </w:tcPr>
          <w:p w:rsidR="00345FAB" w:rsidRPr="00555800" w:rsidRDefault="00345FAB" w:rsidP="00345FAB">
            <w:r w:rsidRPr="00555800">
              <w:t>факт</w:t>
            </w:r>
          </w:p>
        </w:tc>
        <w:tc>
          <w:tcPr>
            <w:tcW w:w="938" w:type="dxa"/>
          </w:tcPr>
          <w:p w:rsidR="00345FAB" w:rsidRPr="00555800" w:rsidRDefault="00345FAB" w:rsidP="00345FAB">
            <w:r w:rsidRPr="00555800">
              <w:t>план</w:t>
            </w:r>
          </w:p>
        </w:tc>
        <w:tc>
          <w:tcPr>
            <w:tcW w:w="907" w:type="dxa"/>
          </w:tcPr>
          <w:p w:rsidR="00345FAB" w:rsidRPr="00555800" w:rsidRDefault="00345FAB" w:rsidP="00345FAB">
            <w:r w:rsidRPr="00555800">
              <w:t>факт</w:t>
            </w:r>
          </w:p>
        </w:tc>
        <w:tc>
          <w:tcPr>
            <w:tcW w:w="1076" w:type="dxa"/>
          </w:tcPr>
          <w:p w:rsidR="00345FAB" w:rsidRPr="00555800" w:rsidRDefault="00345FAB" w:rsidP="00345FAB">
            <w:r w:rsidRPr="00555800">
              <w:t>план</w:t>
            </w:r>
          </w:p>
        </w:tc>
        <w:tc>
          <w:tcPr>
            <w:tcW w:w="1101" w:type="dxa"/>
          </w:tcPr>
          <w:p w:rsidR="00345FAB" w:rsidRPr="00555800" w:rsidRDefault="00345FAB" w:rsidP="00345FAB">
            <w:r w:rsidRPr="00555800">
              <w:t>факт</w:t>
            </w:r>
          </w:p>
        </w:tc>
      </w:tr>
      <w:tr w:rsidR="00345FAB" w:rsidRPr="00555800" w:rsidTr="00345FAB">
        <w:tc>
          <w:tcPr>
            <w:tcW w:w="0" w:type="auto"/>
          </w:tcPr>
          <w:p w:rsidR="00345FAB" w:rsidRPr="00555800" w:rsidRDefault="00345FAB" w:rsidP="00345FAB">
            <w:r w:rsidRPr="00555800">
              <w:t>Оплата по сдельным расценкам</w:t>
            </w:r>
          </w:p>
        </w:tc>
        <w:tc>
          <w:tcPr>
            <w:tcW w:w="0" w:type="auto"/>
          </w:tcPr>
          <w:p w:rsidR="00345FAB" w:rsidRPr="00555800" w:rsidRDefault="00345FAB" w:rsidP="00345FAB"/>
        </w:tc>
        <w:tc>
          <w:tcPr>
            <w:tcW w:w="0" w:type="auto"/>
          </w:tcPr>
          <w:p w:rsidR="00345FAB" w:rsidRPr="00555800" w:rsidRDefault="00345FAB" w:rsidP="00345FAB"/>
        </w:tc>
        <w:tc>
          <w:tcPr>
            <w:tcW w:w="938" w:type="dxa"/>
          </w:tcPr>
          <w:p w:rsidR="00345FAB" w:rsidRPr="00555800" w:rsidRDefault="00345FAB" w:rsidP="00345FAB"/>
        </w:tc>
        <w:tc>
          <w:tcPr>
            <w:tcW w:w="907" w:type="dxa"/>
          </w:tcPr>
          <w:p w:rsidR="00345FAB" w:rsidRPr="00555800" w:rsidRDefault="00345FAB" w:rsidP="00345FAB"/>
        </w:tc>
        <w:tc>
          <w:tcPr>
            <w:tcW w:w="1076" w:type="dxa"/>
          </w:tcPr>
          <w:p w:rsidR="00345FAB" w:rsidRPr="00555800" w:rsidRDefault="00345FAB" w:rsidP="00345FAB"/>
        </w:tc>
        <w:tc>
          <w:tcPr>
            <w:tcW w:w="1101" w:type="dxa"/>
          </w:tcPr>
          <w:p w:rsidR="00345FAB" w:rsidRPr="00555800" w:rsidRDefault="00345FAB" w:rsidP="00345FAB"/>
        </w:tc>
      </w:tr>
      <w:tr w:rsidR="00345FAB" w:rsidRPr="00555800" w:rsidTr="00345FAB">
        <w:tc>
          <w:tcPr>
            <w:tcW w:w="0" w:type="auto"/>
          </w:tcPr>
          <w:p w:rsidR="00345FAB" w:rsidRPr="00555800" w:rsidRDefault="00345FAB" w:rsidP="00345FAB">
            <w:r w:rsidRPr="00555800">
              <w:t>Повременная оплата по ЧТС и окладам</w:t>
            </w:r>
          </w:p>
        </w:tc>
        <w:tc>
          <w:tcPr>
            <w:tcW w:w="0" w:type="auto"/>
          </w:tcPr>
          <w:p w:rsidR="00345FAB" w:rsidRPr="00555800" w:rsidRDefault="00345FAB" w:rsidP="00345FAB"/>
        </w:tc>
        <w:tc>
          <w:tcPr>
            <w:tcW w:w="0" w:type="auto"/>
          </w:tcPr>
          <w:p w:rsidR="00345FAB" w:rsidRPr="00555800" w:rsidRDefault="00345FAB" w:rsidP="00345FAB"/>
        </w:tc>
        <w:tc>
          <w:tcPr>
            <w:tcW w:w="938" w:type="dxa"/>
          </w:tcPr>
          <w:p w:rsidR="00345FAB" w:rsidRPr="00555800" w:rsidRDefault="00345FAB" w:rsidP="00345FAB"/>
        </w:tc>
        <w:tc>
          <w:tcPr>
            <w:tcW w:w="907" w:type="dxa"/>
          </w:tcPr>
          <w:p w:rsidR="00345FAB" w:rsidRPr="00555800" w:rsidRDefault="00345FAB" w:rsidP="00345FAB"/>
        </w:tc>
        <w:tc>
          <w:tcPr>
            <w:tcW w:w="1076" w:type="dxa"/>
          </w:tcPr>
          <w:p w:rsidR="00345FAB" w:rsidRPr="00555800" w:rsidRDefault="00345FAB" w:rsidP="00345FAB"/>
        </w:tc>
        <w:tc>
          <w:tcPr>
            <w:tcW w:w="1101" w:type="dxa"/>
          </w:tcPr>
          <w:p w:rsidR="00345FAB" w:rsidRPr="00555800" w:rsidRDefault="00345FAB" w:rsidP="00345FAB"/>
        </w:tc>
      </w:tr>
      <w:tr w:rsidR="00345FAB" w:rsidRPr="00555800" w:rsidTr="00345FAB">
        <w:tc>
          <w:tcPr>
            <w:tcW w:w="0" w:type="auto"/>
          </w:tcPr>
          <w:p w:rsidR="00345FAB" w:rsidRPr="00555800" w:rsidRDefault="00345FAB" w:rsidP="00345FAB">
            <w:r w:rsidRPr="00555800">
              <w:t>Премия</w:t>
            </w:r>
          </w:p>
        </w:tc>
        <w:tc>
          <w:tcPr>
            <w:tcW w:w="0" w:type="auto"/>
          </w:tcPr>
          <w:p w:rsidR="00345FAB" w:rsidRPr="00555800" w:rsidRDefault="00345FAB" w:rsidP="00345FAB"/>
        </w:tc>
        <w:tc>
          <w:tcPr>
            <w:tcW w:w="0" w:type="auto"/>
          </w:tcPr>
          <w:p w:rsidR="00345FAB" w:rsidRPr="00555800" w:rsidRDefault="00345FAB" w:rsidP="00345FAB"/>
        </w:tc>
        <w:tc>
          <w:tcPr>
            <w:tcW w:w="938" w:type="dxa"/>
          </w:tcPr>
          <w:p w:rsidR="00345FAB" w:rsidRPr="00555800" w:rsidRDefault="00345FAB" w:rsidP="00345FAB"/>
        </w:tc>
        <w:tc>
          <w:tcPr>
            <w:tcW w:w="907" w:type="dxa"/>
          </w:tcPr>
          <w:p w:rsidR="00345FAB" w:rsidRPr="00555800" w:rsidRDefault="00345FAB" w:rsidP="00345FAB"/>
        </w:tc>
        <w:tc>
          <w:tcPr>
            <w:tcW w:w="1076" w:type="dxa"/>
            <w:tcBorders>
              <w:top w:val="nil"/>
            </w:tcBorders>
          </w:tcPr>
          <w:p w:rsidR="00345FAB" w:rsidRPr="00555800" w:rsidRDefault="00345FAB" w:rsidP="00345FAB"/>
        </w:tc>
        <w:tc>
          <w:tcPr>
            <w:tcW w:w="1101" w:type="dxa"/>
          </w:tcPr>
          <w:p w:rsidR="00345FAB" w:rsidRPr="00555800" w:rsidRDefault="00345FAB" w:rsidP="00345FAB"/>
        </w:tc>
      </w:tr>
      <w:tr w:rsidR="00345FAB" w:rsidRPr="00555800" w:rsidTr="00345FAB">
        <w:tc>
          <w:tcPr>
            <w:tcW w:w="0" w:type="auto"/>
          </w:tcPr>
          <w:p w:rsidR="00345FAB" w:rsidRPr="00555800" w:rsidRDefault="00345FAB" w:rsidP="00345FAB">
            <w:r w:rsidRPr="00555800">
              <w:t>Надбавка 15% уральский коэффициент</w:t>
            </w:r>
          </w:p>
        </w:tc>
        <w:tc>
          <w:tcPr>
            <w:tcW w:w="0" w:type="auto"/>
          </w:tcPr>
          <w:p w:rsidR="00345FAB" w:rsidRPr="00555800" w:rsidRDefault="00345FAB" w:rsidP="00345FAB"/>
        </w:tc>
        <w:tc>
          <w:tcPr>
            <w:tcW w:w="0" w:type="auto"/>
          </w:tcPr>
          <w:p w:rsidR="00345FAB" w:rsidRPr="00555800" w:rsidRDefault="00345FAB" w:rsidP="00345FAB"/>
        </w:tc>
        <w:tc>
          <w:tcPr>
            <w:tcW w:w="938" w:type="dxa"/>
          </w:tcPr>
          <w:p w:rsidR="00345FAB" w:rsidRPr="00555800" w:rsidRDefault="00345FAB" w:rsidP="00345FAB"/>
        </w:tc>
        <w:tc>
          <w:tcPr>
            <w:tcW w:w="907" w:type="dxa"/>
          </w:tcPr>
          <w:p w:rsidR="00345FAB" w:rsidRPr="00555800" w:rsidRDefault="00345FAB" w:rsidP="00345FAB"/>
        </w:tc>
        <w:tc>
          <w:tcPr>
            <w:tcW w:w="1076" w:type="dxa"/>
            <w:tcBorders>
              <w:bottom w:val="single" w:sz="4" w:space="0" w:color="auto"/>
            </w:tcBorders>
          </w:tcPr>
          <w:p w:rsidR="00345FAB" w:rsidRPr="00555800" w:rsidRDefault="00345FAB" w:rsidP="00345FAB"/>
        </w:tc>
        <w:tc>
          <w:tcPr>
            <w:tcW w:w="1101" w:type="dxa"/>
          </w:tcPr>
          <w:p w:rsidR="00345FAB" w:rsidRPr="00555800" w:rsidRDefault="00345FAB" w:rsidP="00345FAB"/>
        </w:tc>
      </w:tr>
      <w:tr w:rsidR="00345FAB" w:rsidRPr="00555800" w:rsidTr="00345FAB">
        <w:tc>
          <w:tcPr>
            <w:tcW w:w="0" w:type="auto"/>
          </w:tcPr>
          <w:p w:rsidR="00345FAB" w:rsidRPr="00555800" w:rsidRDefault="00345FAB" w:rsidP="00345FAB">
            <w:r w:rsidRPr="00555800">
              <w:t>Всего</w:t>
            </w:r>
          </w:p>
        </w:tc>
        <w:tc>
          <w:tcPr>
            <w:tcW w:w="0" w:type="auto"/>
          </w:tcPr>
          <w:p w:rsidR="00345FAB" w:rsidRPr="00555800" w:rsidRDefault="00345FAB" w:rsidP="00345FAB"/>
        </w:tc>
        <w:tc>
          <w:tcPr>
            <w:tcW w:w="0" w:type="auto"/>
          </w:tcPr>
          <w:p w:rsidR="00345FAB" w:rsidRPr="00555800" w:rsidRDefault="00345FAB" w:rsidP="00345FAB"/>
        </w:tc>
        <w:tc>
          <w:tcPr>
            <w:tcW w:w="938" w:type="dxa"/>
          </w:tcPr>
          <w:p w:rsidR="00345FAB" w:rsidRPr="00555800" w:rsidRDefault="00345FAB" w:rsidP="00345FAB"/>
        </w:tc>
        <w:tc>
          <w:tcPr>
            <w:tcW w:w="907" w:type="dxa"/>
          </w:tcPr>
          <w:p w:rsidR="00345FAB" w:rsidRPr="00555800" w:rsidRDefault="00345FAB" w:rsidP="00345FAB"/>
        </w:tc>
        <w:tc>
          <w:tcPr>
            <w:tcW w:w="1076" w:type="dxa"/>
            <w:tcBorders>
              <w:top w:val="single" w:sz="4" w:space="0" w:color="auto"/>
            </w:tcBorders>
          </w:tcPr>
          <w:p w:rsidR="00345FAB" w:rsidRPr="00555800" w:rsidRDefault="00345FAB" w:rsidP="00345FAB"/>
        </w:tc>
        <w:tc>
          <w:tcPr>
            <w:tcW w:w="1101" w:type="dxa"/>
          </w:tcPr>
          <w:p w:rsidR="00345FAB" w:rsidRPr="00555800" w:rsidRDefault="00345FAB" w:rsidP="00345FAB"/>
        </w:tc>
      </w:tr>
    </w:tbl>
    <w:p w:rsidR="00345FAB" w:rsidRDefault="00345FAB" w:rsidP="00345FAB"/>
    <w:p w:rsidR="00345FAB" w:rsidRPr="00555800" w:rsidRDefault="00345FAB" w:rsidP="00345FAB">
      <w:r>
        <w:t>3.Перечислите виды заработной платы, применяемые на предприятии отрасли.</w:t>
      </w:r>
    </w:p>
    <w:p w:rsidR="00345FAB" w:rsidRDefault="00345FAB" w:rsidP="00345FAB">
      <w:pPr>
        <w:pStyle w:val="a3"/>
        <w:spacing w:before="0" w:beforeAutospacing="0" w:after="0" w:afterAutospacing="0" w:line="276" w:lineRule="auto"/>
        <w:ind w:left="1440"/>
        <w:jc w:val="both"/>
        <w:rPr>
          <w:b/>
          <w:bCs/>
        </w:rPr>
      </w:pPr>
    </w:p>
    <w:p w:rsidR="00345FAB" w:rsidRDefault="00345FAB" w:rsidP="00345FAB">
      <w:pPr>
        <w:pStyle w:val="a3"/>
        <w:spacing w:before="0" w:beforeAutospacing="0" w:after="0" w:afterAutospacing="0" w:line="276" w:lineRule="auto"/>
        <w:ind w:left="1440"/>
        <w:jc w:val="both"/>
        <w:rPr>
          <w:b/>
          <w:bCs/>
        </w:rPr>
      </w:pPr>
      <w:r w:rsidRPr="004D6182">
        <w:rPr>
          <w:b/>
          <w:bCs/>
        </w:rPr>
        <w:t>Критерии оценивания</w:t>
      </w:r>
    </w:p>
    <w:p w:rsidR="00345FAB" w:rsidRDefault="00345FAB" w:rsidP="00345FAB">
      <w:pPr>
        <w:pStyle w:val="a3"/>
        <w:spacing w:before="0" w:beforeAutospacing="0" w:after="0" w:afterAutospacing="0" w:line="276" w:lineRule="auto"/>
        <w:jc w:val="both"/>
      </w:pPr>
      <w:r>
        <w:t>5 «отлично» - работа выполнена правильно, аккуратно,  произведены расчеты, есть ответы на все вопросы</w:t>
      </w:r>
    </w:p>
    <w:p w:rsidR="00345FAB" w:rsidRDefault="00345FAB" w:rsidP="00345FAB">
      <w:pPr>
        <w:pStyle w:val="a3"/>
        <w:spacing w:before="0" w:beforeAutospacing="0" w:after="0" w:afterAutospacing="0" w:line="276" w:lineRule="auto"/>
        <w:jc w:val="both"/>
      </w:pPr>
      <w:r>
        <w:t>4 «хорошо» - работа выполнена правильно, аккуратно,  четко сформулированы все пункты, но есть небольшие недочеты в описании</w:t>
      </w:r>
      <w:proofErr w:type="gramStart"/>
      <w:r>
        <w:t xml:space="preserve"> ,</w:t>
      </w:r>
      <w:proofErr w:type="gramEnd"/>
      <w:r>
        <w:t xml:space="preserve"> либо решении задач</w:t>
      </w:r>
    </w:p>
    <w:p w:rsidR="00345FAB" w:rsidRDefault="00345FAB" w:rsidP="00345FAB">
      <w:pPr>
        <w:pStyle w:val="a3"/>
        <w:spacing w:before="0" w:beforeAutospacing="0" w:after="0" w:afterAutospacing="0" w:line="276" w:lineRule="auto"/>
        <w:jc w:val="both"/>
      </w:pPr>
      <w:r>
        <w:t xml:space="preserve">3 «удовлетворительно» - работа выполнена с ошибками, либо не решены задачи. </w:t>
      </w:r>
    </w:p>
    <w:p w:rsidR="00345FAB" w:rsidRDefault="00345FAB" w:rsidP="00345FAB">
      <w:pPr>
        <w:pStyle w:val="a3"/>
        <w:spacing w:before="0" w:beforeAutospacing="0" w:after="0" w:afterAutospacing="0" w:line="276" w:lineRule="auto"/>
        <w:jc w:val="both"/>
      </w:pPr>
      <w:r>
        <w:t>2 «неудовлетворительно» - задания не выполнены</w:t>
      </w:r>
    </w:p>
    <w:p w:rsidR="00345FAB" w:rsidRPr="00C4252B" w:rsidRDefault="00345FAB" w:rsidP="00345FAB">
      <w:pPr>
        <w:jc w:val="both"/>
      </w:pPr>
    </w:p>
    <w:p w:rsidR="00345FAB" w:rsidRDefault="00345FAB" w:rsidP="00345FAB">
      <w:pPr>
        <w:shd w:val="clear" w:color="auto" w:fill="FFFFFF"/>
        <w:jc w:val="both"/>
        <w:rPr>
          <w:color w:val="000000"/>
        </w:rPr>
      </w:pPr>
    </w:p>
    <w:p w:rsidR="00345FAB" w:rsidRDefault="00345FAB"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345FAB">
      <w:pPr>
        <w:spacing w:line="276" w:lineRule="auto"/>
        <w:jc w:val="center"/>
      </w:pPr>
    </w:p>
    <w:p w:rsidR="00A31647" w:rsidRDefault="00A31647" w:rsidP="00A31647">
      <w:pPr>
        <w:spacing w:line="276" w:lineRule="auto"/>
        <w:jc w:val="center"/>
        <w:rPr>
          <w:b/>
          <w:bCs/>
        </w:rPr>
      </w:pPr>
      <w:r>
        <w:rPr>
          <w:b/>
          <w:bCs/>
        </w:rPr>
        <w:t>ПРАКТИЧЕСКОЕ ЗАНЯТИЕ № 07</w:t>
      </w:r>
    </w:p>
    <w:p w:rsidR="00A31647" w:rsidRDefault="00A31647" w:rsidP="00A31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837056">
        <w:t>Определение уровня безработицы</w:t>
      </w:r>
    </w:p>
    <w:p w:rsidR="00A31647" w:rsidRDefault="00A31647" w:rsidP="00A31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A31647" w:rsidRDefault="00A31647" w:rsidP="00A31647">
      <w:pPr>
        <w:jc w:val="both"/>
        <w:rPr>
          <w:b/>
          <w:bCs/>
          <w:iCs/>
        </w:rPr>
      </w:pPr>
      <w:r w:rsidRPr="00727131">
        <w:rPr>
          <w:b/>
          <w:bCs/>
        </w:rPr>
        <w:t>Тема 5.2 Безработица. Политика государства в области занятости</w:t>
      </w:r>
      <w:r w:rsidRPr="00C03DE5">
        <w:rPr>
          <w:b/>
          <w:bCs/>
          <w:iCs/>
        </w:rPr>
        <w:t xml:space="preserve"> </w:t>
      </w:r>
    </w:p>
    <w:p w:rsidR="00A31647" w:rsidRDefault="00A31647" w:rsidP="00A31647">
      <w:pPr>
        <w:rPr>
          <w:b/>
          <w:bCs/>
        </w:rPr>
      </w:pPr>
      <w:r w:rsidRPr="00C03DE5">
        <w:rPr>
          <w:b/>
          <w:bCs/>
          <w:iCs/>
        </w:rPr>
        <w:t>Цели</w:t>
      </w:r>
      <w:r w:rsidRPr="00C03DE5">
        <w:rPr>
          <w:b/>
          <w:bCs/>
        </w:rPr>
        <w:t>:</w:t>
      </w:r>
    </w:p>
    <w:p w:rsidR="00A31647" w:rsidRPr="00BE0FE0" w:rsidRDefault="00A31647" w:rsidP="00A31647">
      <w:r>
        <w:rPr>
          <w:b/>
          <w:bCs/>
        </w:rPr>
        <w:t>-</w:t>
      </w:r>
      <w:r>
        <w:t xml:space="preserve"> формирование умений:</w:t>
      </w:r>
      <w:r w:rsidRPr="00A31647">
        <w:t xml:space="preserve"> </w:t>
      </w:r>
      <w:r w:rsidRPr="00BE0FE0">
        <w:t xml:space="preserve">рассчитывать основные показатели безработицы: уровень экономически активного населения и уровень </w:t>
      </w:r>
      <w:proofErr w:type="spellStart"/>
      <w:r w:rsidRPr="00BE0FE0">
        <w:t>безработицы</w:t>
      </w:r>
      <w:proofErr w:type="gramStart"/>
      <w:r>
        <w:t>,</w:t>
      </w:r>
      <w:r w:rsidRPr="00BE0FE0">
        <w:t>р</w:t>
      </w:r>
      <w:proofErr w:type="gramEnd"/>
      <w:r w:rsidRPr="00BE0FE0">
        <w:t>азличать</w:t>
      </w:r>
      <w:proofErr w:type="spellEnd"/>
      <w:r w:rsidRPr="00BE0FE0">
        <w:t xml:space="preserve"> виды безработицы в зависимости от причин ее появления.</w:t>
      </w:r>
    </w:p>
    <w:p w:rsidR="00A31647" w:rsidRPr="00BE0FE0" w:rsidRDefault="00A31647" w:rsidP="00A31647">
      <w:r>
        <w:t>-</w:t>
      </w:r>
      <w:r w:rsidRPr="00BE0FE0">
        <w:t>формирование активной жизненной позиции в вопросах трудоустройства.</w:t>
      </w:r>
    </w:p>
    <w:p w:rsidR="00A31647" w:rsidRDefault="00A31647" w:rsidP="00A31647">
      <w:pPr>
        <w:shd w:val="clear" w:color="auto" w:fill="FFFFFF"/>
        <w:jc w:val="both"/>
        <w:rPr>
          <w:color w:val="000000"/>
        </w:rPr>
      </w:pPr>
    </w:p>
    <w:p w:rsidR="00A31647" w:rsidRDefault="00A31647" w:rsidP="00A31647">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A31647" w:rsidRDefault="00A31647" w:rsidP="00A31647">
      <w:r>
        <w:t xml:space="preserve">1.  </w:t>
      </w:r>
      <w:proofErr w:type="spellStart"/>
      <w:r>
        <w:t>Череданова</w:t>
      </w:r>
      <w:proofErr w:type="spellEnd"/>
      <w:r>
        <w:t xml:space="preserve"> Л.Н. Основы экономики и предпринимательства: Учебник (11-е изд.) – 2013. </w:t>
      </w:r>
    </w:p>
    <w:p w:rsidR="00A31647" w:rsidRPr="00ED736A" w:rsidRDefault="00A31647" w:rsidP="00A31647">
      <w:pPr>
        <w:pStyle w:val="a9"/>
        <w:ind w:left="0" w:firstLine="0"/>
        <w:rPr>
          <w:b/>
          <w:sz w:val="28"/>
          <w:szCs w:val="28"/>
        </w:rPr>
      </w:pPr>
      <w:r>
        <w:t xml:space="preserve"> 2.  </w:t>
      </w:r>
      <w:r w:rsidRPr="00184543">
        <w:rPr>
          <w:szCs w:val="24"/>
        </w:rPr>
        <w:t>Сергеев И.В.С32 Экономика предприятия: Учеб</w:t>
      </w:r>
      <w:proofErr w:type="gramStart"/>
      <w:r w:rsidRPr="00184543">
        <w:rPr>
          <w:szCs w:val="24"/>
        </w:rPr>
        <w:t>.</w:t>
      </w:r>
      <w:proofErr w:type="gramEnd"/>
      <w:r w:rsidRPr="00184543">
        <w:rPr>
          <w:szCs w:val="24"/>
        </w:rPr>
        <w:t xml:space="preserve"> </w:t>
      </w:r>
      <w:proofErr w:type="gramStart"/>
      <w:r w:rsidRPr="00184543">
        <w:rPr>
          <w:szCs w:val="24"/>
        </w:rPr>
        <w:t>п</w:t>
      </w:r>
      <w:proofErr w:type="gramEnd"/>
      <w:r w:rsidRPr="00184543">
        <w:rPr>
          <w:szCs w:val="24"/>
        </w:rPr>
        <w:t xml:space="preserve">особие.— 2-е изд., </w:t>
      </w:r>
      <w:proofErr w:type="spellStart"/>
      <w:r w:rsidRPr="00184543">
        <w:rPr>
          <w:szCs w:val="24"/>
        </w:rPr>
        <w:t>перераб</w:t>
      </w:r>
      <w:proofErr w:type="spellEnd"/>
      <w:r w:rsidRPr="00184543">
        <w:rPr>
          <w:szCs w:val="24"/>
        </w:rPr>
        <w:t>. и доп.— М.: Финансы и статистика, 2011.— 304 с.: ил</w:t>
      </w:r>
      <w:r w:rsidRPr="00ED736A">
        <w:rPr>
          <w:sz w:val="28"/>
          <w:szCs w:val="28"/>
        </w:rPr>
        <w:t xml:space="preserve">. </w:t>
      </w:r>
    </w:p>
    <w:p w:rsidR="00A31647" w:rsidRDefault="00A31647" w:rsidP="00A31647">
      <w:pPr>
        <w:pStyle w:val="a8"/>
        <w:ind w:left="0"/>
        <w:rPr>
          <w:b/>
          <w:bCs/>
          <w:iCs/>
        </w:rPr>
      </w:pPr>
    </w:p>
    <w:p w:rsidR="00A31647" w:rsidRDefault="00A31647" w:rsidP="00A31647">
      <w:pPr>
        <w:pStyle w:val="a3"/>
        <w:spacing w:before="0" w:beforeAutospacing="0" w:after="0" w:afterAutospacing="0" w:line="276" w:lineRule="auto"/>
        <w:jc w:val="both"/>
        <w:rPr>
          <w:b/>
          <w:bCs/>
          <w:iCs/>
        </w:rPr>
      </w:pPr>
      <w:r>
        <w:rPr>
          <w:b/>
          <w:bCs/>
          <w:iCs/>
        </w:rPr>
        <w:t>Оборудование:</w:t>
      </w:r>
    </w:p>
    <w:p w:rsidR="00A31647" w:rsidRDefault="00A31647" w:rsidP="00A31647">
      <w:pPr>
        <w:pStyle w:val="a3"/>
        <w:spacing w:before="0" w:beforeAutospacing="0" w:after="0" w:afterAutospacing="0" w:line="276" w:lineRule="auto"/>
        <w:jc w:val="both"/>
        <w:rPr>
          <w:bCs/>
          <w:iCs/>
        </w:rPr>
      </w:pPr>
      <w:r>
        <w:rPr>
          <w:bCs/>
          <w:iCs/>
        </w:rPr>
        <w:t>Презентация, калькуляторы.</w:t>
      </w:r>
    </w:p>
    <w:p w:rsidR="00A31647" w:rsidRPr="00A31647" w:rsidRDefault="00A31647" w:rsidP="00A31647">
      <w:pPr>
        <w:pStyle w:val="a3"/>
        <w:spacing w:before="0" w:beforeAutospacing="0" w:after="0" w:afterAutospacing="0" w:line="276" w:lineRule="auto"/>
        <w:jc w:val="both"/>
        <w:rPr>
          <w:b/>
          <w:bCs/>
          <w:iCs/>
        </w:rPr>
      </w:pPr>
      <w:r w:rsidRPr="00A31647">
        <w:rPr>
          <w:b/>
          <w:bCs/>
          <w:iCs/>
        </w:rPr>
        <w:t>Необходимый теоретический материал:</w:t>
      </w:r>
    </w:p>
    <w:p w:rsidR="00A31647" w:rsidRPr="00BE0FE0" w:rsidRDefault="00A31647" w:rsidP="00A31647">
      <w:pPr>
        <w:ind w:left="360"/>
        <w:jc w:val="both"/>
      </w:pPr>
      <w:r w:rsidRPr="00BE0FE0">
        <w:t>Согласно классификации рабочей силы, введенной в нашей стране в 1993 году, все население страны можно подразделить на две группы:</w:t>
      </w:r>
    </w:p>
    <w:p w:rsidR="00A31647" w:rsidRPr="00BE0FE0" w:rsidRDefault="00A31647" w:rsidP="00236C13">
      <w:pPr>
        <w:numPr>
          <w:ilvl w:val="0"/>
          <w:numId w:val="12"/>
        </w:numPr>
        <w:jc w:val="both"/>
      </w:pPr>
      <w:r w:rsidRPr="00BE0FE0">
        <w:rPr>
          <w:b/>
        </w:rPr>
        <w:t>Экономически неактивное население</w:t>
      </w:r>
      <w:r w:rsidRPr="00BE0FE0">
        <w:t xml:space="preserve"> – жители страны, которые не входят в состав рабочей силы. Сюда включены: учащиеся и студенты дневных отделений, пенсионеры, лица, ведущие домашнее хозяйство, осуществляющие уход за детьми или больными, лица, которым нет необходимости работать.</w:t>
      </w:r>
    </w:p>
    <w:p w:rsidR="00A31647" w:rsidRPr="00BE0FE0" w:rsidRDefault="00A31647" w:rsidP="00236C13">
      <w:pPr>
        <w:numPr>
          <w:ilvl w:val="0"/>
          <w:numId w:val="12"/>
        </w:numPr>
        <w:jc w:val="both"/>
      </w:pPr>
      <w:r w:rsidRPr="00BE0FE0">
        <w:rPr>
          <w:b/>
        </w:rPr>
        <w:t xml:space="preserve">Экономически активное население </w:t>
      </w:r>
      <w:r w:rsidRPr="00BE0FE0">
        <w:t>-  часть трудоспособных граждан, которая предлагает рабочую силу для производства товаров и услуг.</w:t>
      </w:r>
    </w:p>
    <w:p w:rsidR="00A31647" w:rsidRPr="00BE0FE0" w:rsidRDefault="00A31647" w:rsidP="00A31647">
      <w:pPr>
        <w:ind w:left="720"/>
        <w:jc w:val="both"/>
      </w:pPr>
      <w:r w:rsidRPr="00BE0FE0">
        <w:rPr>
          <w:b/>
        </w:rPr>
        <w:t>Экономически активное население делится на 2 группы</w:t>
      </w:r>
      <w:r w:rsidRPr="00BE0FE0">
        <w:t>:</w:t>
      </w:r>
    </w:p>
    <w:p w:rsidR="00A31647" w:rsidRPr="00BE0FE0" w:rsidRDefault="00A31647" w:rsidP="00236C13">
      <w:pPr>
        <w:pStyle w:val="a8"/>
        <w:numPr>
          <w:ilvl w:val="0"/>
          <w:numId w:val="13"/>
        </w:numPr>
        <w:spacing w:after="200"/>
        <w:jc w:val="both"/>
      </w:pPr>
      <w:r w:rsidRPr="00BE0FE0">
        <w:rPr>
          <w:b/>
          <w:i/>
        </w:rPr>
        <w:t xml:space="preserve">занятые </w:t>
      </w:r>
      <w:r w:rsidRPr="00BE0FE0">
        <w:t>– лица в возрасте 16 лет и старше (а также младших возрастов) которые работают по найму за вознаграждение и ли на семейных предприятиях без оплаты,</w:t>
      </w:r>
    </w:p>
    <w:p w:rsidR="00A31647" w:rsidRPr="00BE0FE0" w:rsidRDefault="00A31647" w:rsidP="00A31647">
      <w:pPr>
        <w:ind w:firstLine="708"/>
        <w:jc w:val="both"/>
      </w:pPr>
      <w:r w:rsidRPr="00BE0FE0">
        <w:rPr>
          <w:b/>
        </w:rPr>
        <w:t>Занятость</w:t>
      </w:r>
      <w:r w:rsidRPr="00BE0FE0">
        <w:t xml:space="preserve"> – общественно полезная деятельность граждан, приносящая им заработок (доход). </w:t>
      </w:r>
    </w:p>
    <w:p w:rsidR="00A31647" w:rsidRPr="00BE0FE0" w:rsidRDefault="00A31647" w:rsidP="00236C13">
      <w:pPr>
        <w:pStyle w:val="a8"/>
        <w:numPr>
          <w:ilvl w:val="0"/>
          <w:numId w:val="13"/>
        </w:numPr>
        <w:spacing w:after="200"/>
        <w:jc w:val="both"/>
      </w:pPr>
      <w:r w:rsidRPr="00BE0FE0">
        <w:rPr>
          <w:b/>
          <w:i/>
        </w:rPr>
        <w:t>безработные</w:t>
      </w:r>
      <w:r w:rsidRPr="00BE0FE0">
        <w:t xml:space="preserve"> – лица 16 лет и старше, которые не имеют работы и заняты ее поиском.</w:t>
      </w:r>
    </w:p>
    <w:p w:rsidR="00A31647" w:rsidRPr="00BE0FE0" w:rsidRDefault="00A31647" w:rsidP="00A31647">
      <w:pPr>
        <w:jc w:val="both"/>
      </w:pPr>
      <w:r w:rsidRPr="00BE0FE0">
        <w:t xml:space="preserve">      По определению Международной организации труда, </w:t>
      </w:r>
      <w:r w:rsidRPr="00BE0FE0">
        <w:rPr>
          <w:b/>
        </w:rPr>
        <w:t>безработный</w:t>
      </w:r>
      <w:r w:rsidRPr="00BE0FE0">
        <w:t xml:space="preserve"> – это человек, который хочет работать, может трудиться, но не имеет рабочего места.</w:t>
      </w:r>
    </w:p>
    <w:p w:rsidR="00A31647" w:rsidRPr="00BE0FE0" w:rsidRDefault="00A31647" w:rsidP="00A31647">
      <w:pPr>
        <w:jc w:val="both"/>
      </w:pPr>
      <w:proofErr w:type="gramStart"/>
      <w:r w:rsidRPr="00BE0FE0">
        <w:t xml:space="preserve">Официальными </w:t>
      </w:r>
      <w:r w:rsidRPr="00BE0FE0">
        <w:rPr>
          <w:b/>
        </w:rPr>
        <w:t>безработными</w:t>
      </w:r>
      <w:r w:rsidRPr="00BE0FE0">
        <w:t xml:space="preserve"> считаются трудоспособные граждане в трудоспособном возрасте (мужчины – 16-59 лет, женщины – 16-54 лет), постоянно проживающие на территории данного государства, не имеющие работы по найму, не занимающиеся предпринимательской деятельностью, не обучающиеся в дневных учебных заведениях либо не проходящие срочной воинской службы и </w:t>
      </w:r>
      <w:r w:rsidRPr="00BE0FE0">
        <w:rPr>
          <w:b/>
          <w:i/>
        </w:rPr>
        <w:t>зарегистрированные на бирже труда</w:t>
      </w:r>
      <w:r w:rsidRPr="00BE0FE0">
        <w:t xml:space="preserve"> (в государственной службе занятости).</w:t>
      </w:r>
      <w:proofErr w:type="gramEnd"/>
    </w:p>
    <w:p w:rsidR="00A31647" w:rsidRPr="00BE0FE0" w:rsidRDefault="00A31647" w:rsidP="00A31647">
      <w:pPr>
        <w:jc w:val="both"/>
      </w:pPr>
      <w:r w:rsidRPr="00BE0FE0">
        <w:t xml:space="preserve">Для анализа проблемы безработицы используют </w:t>
      </w:r>
      <w:r w:rsidRPr="00BE0FE0">
        <w:rPr>
          <w:b/>
        </w:rPr>
        <w:t>показатели:</w:t>
      </w:r>
      <w:r w:rsidRPr="00BE0FE0">
        <w:t xml:space="preserve"> </w:t>
      </w:r>
    </w:p>
    <w:p w:rsidR="00A31647" w:rsidRPr="00BE0FE0" w:rsidRDefault="00A31647" w:rsidP="00236C13">
      <w:pPr>
        <w:numPr>
          <w:ilvl w:val="0"/>
          <w:numId w:val="14"/>
        </w:numPr>
        <w:spacing w:after="200"/>
        <w:jc w:val="both"/>
      </w:pPr>
      <w:r w:rsidRPr="00BE0FE0">
        <w:t>Уровень экономически активного населения – показывает долю</w:t>
      </w:r>
      <w:proofErr w:type="gramStart"/>
      <w:r w:rsidRPr="00BE0FE0">
        <w:t xml:space="preserve"> (%) </w:t>
      </w:r>
      <w:proofErr w:type="gramEnd"/>
      <w:r w:rsidRPr="00BE0FE0">
        <w:t>трудоспособного населения в общей численности жителей страны.</w:t>
      </w:r>
    </w:p>
    <w:p w:rsidR="00A31647" w:rsidRPr="00BE0FE0" w:rsidRDefault="00A31647" w:rsidP="00A31647">
      <w:pPr>
        <w:jc w:val="both"/>
      </w:pPr>
      <w:r>
        <w:rPr>
          <w:noProof/>
        </w:rPr>
        <w:drawing>
          <wp:inline distT="0" distB="0" distL="0" distR="0">
            <wp:extent cx="1497330" cy="503252"/>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6" cstate="print">
                      <a:clrChange>
                        <a:clrFrom>
                          <a:srgbClr val="FFFFFF"/>
                        </a:clrFrom>
                        <a:clrTo>
                          <a:srgbClr val="FFFFFF">
                            <a:alpha val="0"/>
                          </a:srgbClr>
                        </a:clrTo>
                      </a:clrChange>
                    </a:blip>
                    <a:srcRect/>
                    <a:stretch>
                      <a:fillRect/>
                    </a:stretch>
                  </pic:blipFill>
                  <pic:spPr bwMode="auto">
                    <a:xfrm>
                      <a:off x="0" y="0"/>
                      <a:ext cx="1500443" cy="504298"/>
                    </a:xfrm>
                    <a:prstGeom prst="rect">
                      <a:avLst/>
                    </a:prstGeom>
                    <a:noFill/>
                    <a:ln w="9525">
                      <a:noFill/>
                      <a:miter lim="800000"/>
                      <a:headEnd/>
                      <a:tailEnd/>
                    </a:ln>
                  </pic:spPr>
                </pic:pic>
              </a:graphicData>
            </a:graphic>
          </wp:inline>
        </w:drawing>
      </w:r>
    </w:p>
    <w:p w:rsidR="00A31647" w:rsidRPr="00BE0FE0" w:rsidRDefault="00A31647" w:rsidP="00A31647">
      <w:pPr>
        <w:jc w:val="both"/>
      </w:pPr>
      <w:r w:rsidRPr="00BE0FE0">
        <w:t>Где</w:t>
      </w:r>
      <w:proofErr w:type="gramStart"/>
      <w:r w:rsidRPr="00BE0FE0">
        <w:t xml:space="preserve">  </w:t>
      </w:r>
      <w:r w:rsidRPr="00BE0FE0">
        <w:rPr>
          <w:b/>
          <w:i/>
        </w:rPr>
        <w:t>У</w:t>
      </w:r>
      <w:proofErr w:type="gramEnd"/>
      <w:r w:rsidRPr="00BE0FE0">
        <w:rPr>
          <w:b/>
          <w:i/>
        </w:rPr>
        <w:t>а</w:t>
      </w:r>
      <w:r w:rsidRPr="00BE0FE0">
        <w:t xml:space="preserve"> – уровень экономически активного населения,</w:t>
      </w:r>
    </w:p>
    <w:p w:rsidR="00A31647" w:rsidRPr="00BE0FE0" w:rsidRDefault="00A31647" w:rsidP="00A31647">
      <w:pPr>
        <w:jc w:val="both"/>
      </w:pPr>
      <w:r w:rsidRPr="00BE0FE0">
        <w:rPr>
          <w:b/>
          <w:i/>
        </w:rPr>
        <w:t xml:space="preserve">       </w:t>
      </w:r>
      <w:proofErr w:type="spellStart"/>
      <w:r w:rsidRPr="00BE0FE0">
        <w:rPr>
          <w:b/>
          <w:i/>
        </w:rPr>
        <w:t>Эа</w:t>
      </w:r>
      <w:proofErr w:type="spellEnd"/>
      <w:r w:rsidRPr="00BE0FE0">
        <w:rPr>
          <w:b/>
          <w:i/>
        </w:rPr>
        <w:t xml:space="preserve"> </w:t>
      </w:r>
      <w:r w:rsidRPr="00BE0FE0">
        <w:t>– численность экономически активного населения,</w:t>
      </w:r>
    </w:p>
    <w:p w:rsidR="00A31647" w:rsidRPr="00BE0FE0" w:rsidRDefault="00A31647" w:rsidP="00A31647">
      <w:pPr>
        <w:jc w:val="both"/>
      </w:pPr>
      <w:r w:rsidRPr="00BE0FE0">
        <w:t xml:space="preserve">       </w:t>
      </w:r>
      <w:r w:rsidRPr="00BE0FE0">
        <w:rPr>
          <w:b/>
          <w:i/>
        </w:rPr>
        <w:t>Н</w:t>
      </w:r>
      <w:r w:rsidRPr="00BE0FE0">
        <w:t xml:space="preserve"> – общая численность населения.</w:t>
      </w:r>
    </w:p>
    <w:p w:rsidR="00A31647" w:rsidRPr="00BE0FE0" w:rsidRDefault="00A31647" w:rsidP="00A31647">
      <w:pPr>
        <w:jc w:val="both"/>
      </w:pPr>
    </w:p>
    <w:p w:rsidR="00A31647" w:rsidRPr="00BE0FE0" w:rsidRDefault="00A31647" w:rsidP="00A31647">
      <w:pPr>
        <w:jc w:val="both"/>
      </w:pPr>
    </w:p>
    <w:p w:rsidR="00A31647" w:rsidRPr="00BE0FE0" w:rsidRDefault="00A31647" w:rsidP="00236C13">
      <w:pPr>
        <w:numPr>
          <w:ilvl w:val="0"/>
          <w:numId w:val="14"/>
        </w:numPr>
        <w:spacing w:after="200"/>
        <w:jc w:val="both"/>
      </w:pPr>
      <w:r w:rsidRPr="00BE0FE0">
        <w:t>Уровень безработицы – показывает долю</w:t>
      </w:r>
      <w:proofErr w:type="gramStart"/>
      <w:r w:rsidRPr="00BE0FE0">
        <w:t xml:space="preserve"> (%) </w:t>
      </w:r>
      <w:proofErr w:type="gramEnd"/>
      <w:r w:rsidRPr="00BE0FE0">
        <w:t>безработных в численности экономически активного населения:</w:t>
      </w:r>
    </w:p>
    <w:p w:rsidR="00A31647" w:rsidRPr="00BE0FE0" w:rsidRDefault="00A31647" w:rsidP="00A31647">
      <w:pPr>
        <w:jc w:val="both"/>
      </w:pPr>
      <w:r>
        <w:rPr>
          <w:noProof/>
        </w:rPr>
        <w:drawing>
          <wp:inline distT="0" distB="0" distL="0" distR="0">
            <wp:extent cx="1855470" cy="593501"/>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clrChange>
                        <a:clrFrom>
                          <a:srgbClr val="FFFFFF"/>
                        </a:clrFrom>
                        <a:clrTo>
                          <a:srgbClr val="FFFFFF">
                            <a:alpha val="0"/>
                          </a:srgbClr>
                        </a:clrTo>
                      </a:clrChange>
                    </a:blip>
                    <a:srcRect/>
                    <a:stretch>
                      <a:fillRect/>
                    </a:stretch>
                  </pic:blipFill>
                  <pic:spPr bwMode="auto">
                    <a:xfrm>
                      <a:off x="0" y="0"/>
                      <a:ext cx="1855470" cy="593501"/>
                    </a:xfrm>
                    <a:prstGeom prst="rect">
                      <a:avLst/>
                    </a:prstGeom>
                    <a:noFill/>
                    <a:ln w="9525">
                      <a:noFill/>
                      <a:miter lim="800000"/>
                      <a:headEnd/>
                      <a:tailEnd/>
                    </a:ln>
                  </pic:spPr>
                </pic:pic>
              </a:graphicData>
            </a:graphic>
          </wp:inline>
        </w:drawing>
      </w:r>
      <w:r w:rsidRPr="00BE0FE0">
        <w:t xml:space="preserve">  или         </w:t>
      </w:r>
      <w:r w:rsidRPr="00BE0FE0">
        <w:rPr>
          <w:noProof/>
        </w:rPr>
        <w:t xml:space="preserve"> </w:t>
      </w:r>
      <w:r>
        <w:rPr>
          <w:noProof/>
        </w:rPr>
        <w:drawing>
          <wp:inline distT="0" distB="0" distL="0" distR="0">
            <wp:extent cx="1238250" cy="573823"/>
            <wp:effectExtent l="19050" t="0" r="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8" cstate="print">
                      <a:clrChange>
                        <a:clrFrom>
                          <a:srgbClr val="FFFFFF"/>
                        </a:clrFrom>
                        <a:clrTo>
                          <a:srgbClr val="FFFFFF">
                            <a:alpha val="0"/>
                          </a:srgbClr>
                        </a:clrTo>
                      </a:clrChange>
                    </a:blip>
                    <a:srcRect/>
                    <a:stretch>
                      <a:fillRect/>
                    </a:stretch>
                  </pic:blipFill>
                  <pic:spPr bwMode="auto">
                    <a:xfrm>
                      <a:off x="0" y="0"/>
                      <a:ext cx="1238250" cy="573823"/>
                    </a:xfrm>
                    <a:prstGeom prst="rect">
                      <a:avLst/>
                    </a:prstGeom>
                    <a:noFill/>
                    <a:ln w="9525">
                      <a:noFill/>
                      <a:miter lim="800000"/>
                      <a:headEnd/>
                      <a:tailEnd/>
                    </a:ln>
                  </pic:spPr>
                </pic:pic>
              </a:graphicData>
            </a:graphic>
          </wp:inline>
        </w:drawing>
      </w:r>
    </w:p>
    <w:p w:rsidR="00A31647" w:rsidRPr="00BE0FE0" w:rsidRDefault="00A31647" w:rsidP="00A31647">
      <w:pPr>
        <w:jc w:val="both"/>
      </w:pPr>
      <w:r w:rsidRPr="00BE0FE0">
        <w:t xml:space="preserve">Где  </w:t>
      </w:r>
      <w:proofErr w:type="spellStart"/>
      <w:r w:rsidRPr="00BE0FE0">
        <w:rPr>
          <w:b/>
          <w:i/>
        </w:rPr>
        <w:t>Уб</w:t>
      </w:r>
      <w:proofErr w:type="spellEnd"/>
      <w:r w:rsidRPr="00BE0FE0">
        <w:rPr>
          <w:b/>
          <w:i/>
        </w:rPr>
        <w:t xml:space="preserve"> </w:t>
      </w:r>
      <w:r w:rsidRPr="00BE0FE0">
        <w:t>– уровень безработицы,</w:t>
      </w:r>
    </w:p>
    <w:p w:rsidR="00A31647" w:rsidRPr="00BE0FE0" w:rsidRDefault="00A31647" w:rsidP="00A31647">
      <w:pPr>
        <w:jc w:val="both"/>
      </w:pPr>
      <w:r w:rsidRPr="00BE0FE0">
        <w:t xml:space="preserve">       </w:t>
      </w:r>
      <w:r w:rsidRPr="00BE0FE0">
        <w:rPr>
          <w:b/>
          <w:i/>
        </w:rPr>
        <w:t xml:space="preserve"> </w:t>
      </w:r>
      <w:proofErr w:type="spellStart"/>
      <w:r w:rsidRPr="00BE0FE0">
        <w:rPr>
          <w:b/>
          <w:i/>
        </w:rPr>
        <w:t>Эа</w:t>
      </w:r>
      <w:proofErr w:type="spellEnd"/>
      <w:r w:rsidRPr="00BE0FE0">
        <w:t xml:space="preserve"> – численность экономически активного населения,</w:t>
      </w:r>
    </w:p>
    <w:p w:rsidR="00A31647" w:rsidRPr="00BE0FE0" w:rsidRDefault="00A31647" w:rsidP="00A31647">
      <w:pPr>
        <w:jc w:val="both"/>
      </w:pPr>
      <w:r w:rsidRPr="00BE0FE0">
        <w:t xml:space="preserve">        </w:t>
      </w:r>
      <w:r w:rsidRPr="00BE0FE0">
        <w:rPr>
          <w:b/>
          <w:i/>
        </w:rPr>
        <w:t xml:space="preserve"> </w:t>
      </w:r>
      <w:proofErr w:type="gramStart"/>
      <w:r w:rsidRPr="00BE0FE0">
        <w:rPr>
          <w:b/>
          <w:i/>
        </w:rPr>
        <w:t>З</w:t>
      </w:r>
      <w:proofErr w:type="gramEnd"/>
      <w:r w:rsidRPr="00BE0FE0">
        <w:t xml:space="preserve"> – численность занятого населения,</w:t>
      </w:r>
    </w:p>
    <w:p w:rsidR="00A31647" w:rsidRPr="00BE0FE0" w:rsidRDefault="00A31647" w:rsidP="00A31647">
      <w:pPr>
        <w:jc w:val="both"/>
      </w:pPr>
      <w:r w:rsidRPr="00BE0FE0">
        <w:rPr>
          <w:b/>
          <w:i/>
        </w:rPr>
        <w:t xml:space="preserve">         </w:t>
      </w:r>
      <w:proofErr w:type="gramStart"/>
      <w:r w:rsidRPr="00BE0FE0">
        <w:rPr>
          <w:b/>
          <w:i/>
        </w:rPr>
        <w:t>Б</w:t>
      </w:r>
      <w:proofErr w:type="gramEnd"/>
      <w:r w:rsidRPr="00BE0FE0">
        <w:t xml:space="preserve"> – численность безработных граждан.</w:t>
      </w:r>
    </w:p>
    <w:p w:rsidR="00A31647" w:rsidRDefault="00A31647" w:rsidP="00A31647">
      <w:pPr>
        <w:jc w:val="both"/>
      </w:pPr>
      <w:r w:rsidRPr="00BE0FE0">
        <w:t xml:space="preserve">   Нормальным считается уровень безработицы в 7-8 %. Превышение этого уровня свидетельствует о серьезных проблемах в экономике страны.</w:t>
      </w:r>
    </w:p>
    <w:p w:rsidR="00A31647" w:rsidRPr="00BE0FE0" w:rsidRDefault="00A31647" w:rsidP="00A31647">
      <w:pPr>
        <w:jc w:val="both"/>
      </w:pPr>
      <w:r w:rsidRPr="00BE0FE0">
        <w:t xml:space="preserve">     Безработицу могут вызывать разные </w:t>
      </w:r>
      <w:r w:rsidRPr="00BE0FE0">
        <w:rPr>
          <w:b/>
        </w:rPr>
        <w:t>причины</w:t>
      </w:r>
      <w:r w:rsidRPr="00BE0FE0">
        <w:t xml:space="preserve"> и в зависимости от этих причин выделяют 3вида безработицы.</w:t>
      </w:r>
    </w:p>
    <w:p w:rsidR="00A31647" w:rsidRPr="00BE0FE0" w:rsidRDefault="00A31647" w:rsidP="00236C13">
      <w:pPr>
        <w:numPr>
          <w:ilvl w:val="0"/>
          <w:numId w:val="15"/>
        </w:numPr>
        <w:tabs>
          <w:tab w:val="clear" w:pos="720"/>
          <w:tab w:val="num" w:pos="644"/>
        </w:tabs>
        <w:ind w:left="644"/>
        <w:jc w:val="both"/>
      </w:pPr>
      <w:r w:rsidRPr="00BE0FE0">
        <w:rPr>
          <w:b/>
          <w:i/>
        </w:rPr>
        <w:t>Структурная безработица</w:t>
      </w:r>
      <w:r w:rsidRPr="00BE0FE0">
        <w:t xml:space="preserve"> возникает в результате упадка старых отраслей промышленности и появлением новых.  Из-за этих изменений спрос на некоторые виды профессий растет, в других снижается. Некоторые профессии сходят с исторической сцены. </w:t>
      </w:r>
      <w:proofErr w:type="gramStart"/>
      <w:r w:rsidRPr="00BE0FE0">
        <w:t xml:space="preserve">К данному виду можно отнести и </w:t>
      </w:r>
      <w:r w:rsidRPr="00BE0FE0">
        <w:rPr>
          <w:b/>
          <w:i/>
        </w:rPr>
        <w:t>технологическую безработицу</w:t>
      </w:r>
      <w:r w:rsidRPr="00BE0FE0">
        <w:t>, которая связана с внедрением малолюдной и безлюдной технологий, основанных на электронной технике.</w:t>
      </w:r>
      <w:proofErr w:type="gramEnd"/>
    </w:p>
    <w:p w:rsidR="00A31647" w:rsidRPr="00BE0FE0" w:rsidRDefault="00A31647" w:rsidP="00236C13">
      <w:pPr>
        <w:numPr>
          <w:ilvl w:val="0"/>
          <w:numId w:val="15"/>
        </w:numPr>
        <w:tabs>
          <w:tab w:val="clear" w:pos="720"/>
          <w:tab w:val="num" w:pos="644"/>
        </w:tabs>
        <w:ind w:left="644"/>
        <w:jc w:val="both"/>
      </w:pPr>
      <w:r w:rsidRPr="00BE0FE0">
        <w:rPr>
          <w:b/>
          <w:i/>
        </w:rPr>
        <w:t xml:space="preserve">Фрикционная безработица - </w:t>
      </w:r>
      <w:r w:rsidRPr="00BE0FE0">
        <w:t xml:space="preserve"> незанятость, связанная с временными трудностями с трудоустройством – ожиданием работы людьми, которые стремятся сменить место работы или профессию. Эта безработица охватывает людей, которые ищут работу и могут ее получить в ближайшем будущем. Кто-то добровольно оставил работу в поисках лучшей, кто-то временно потерял сезонную работу, а также молодые люди, которые впервые ищут работу. </w:t>
      </w:r>
    </w:p>
    <w:p w:rsidR="00A31647" w:rsidRPr="00BE0FE0" w:rsidRDefault="00A31647" w:rsidP="00236C13">
      <w:pPr>
        <w:numPr>
          <w:ilvl w:val="0"/>
          <w:numId w:val="15"/>
        </w:numPr>
        <w:tabs>
          <w:tab w:val="clear" w:pos="720"/>
          <w:tab w:val="num" w:pos="644"/>
        </w:tabs>
        <w:ind w:left="644"/>
        <w:jc w:val="both"/>
      </w:pPr>
      <w:r w:rsidRPr="00BE0FE0">
        <w:rPr>
          <w:b/>
          <w:i/>
        </w:rPr>
        <w:t xml:space="preserve">Циклическая безработица - </w:t>
      </w:r>
      <w:r w:rsidRPr="00BE0FE0">
        <w:t xml:space="preserve"> возникает в периоды экономического спада, падения общего объема производства и спроса на товары и услуги; проявляется в  превышении предложения рабочей силы над спросом на нее во всех отраслях и регионах страны. Это наиболее тяжелый вид безработицы.</w:t>
      </w:r>
    </w:p>
    <w:p w:rsidR="00A31647" w:rsidRPr="00BE0FE0" w:rsidRDefault="00A31647" w:rsidP="00A31647">
      <w:pPr>
        <w:ind w:left="644"/>
        <w:jc w:val="both"/>
      </w:pPr>
    </w:p>
    <w:p w:rsidR="00A31647" w:rsidRPr="00BE0FE0" w:rsidRDefault="00A31647" w:rsidP="00A31647">
      <w:pPr>
        <w:jc w:val="both"/>
      </w:pPr>
      <w:r w:rsidRPr="00BE0FE0">
        <w:t xml:space="preserve">     Выделяют также </w:t>
      </w:r>
      <w:r w:rsidRPr="00BE0FE0">
        <w:rPr>
          <w:b/>
          <w:i/>
        </w:rPr>
        <w:t>скрытую безработицу</w:t>
      </w:r>
      <w:r w:rsidRPr="00BE0FE0">
        <w:t xml:space="preserve">. Многие люди, когда спрос на рабочую силу почти отсутствует, не идут на биржу труда.  Поэтому часть людей остается вне поля зрения статистики. Также к этому виду можно отнести людей, выполняющих работу ниже своей квалификации,  работающего неполный рабочий день или неполную неделю.  </w:t>
      </w:r>
    </w:p>
    <w:p w:rsidR="00A31647" w:rsidRPr="00BE0FE0" w:rsidRDefault="00A31647" w:rsidP="00A31647">
      <w:pPr>
        <w:jc w:val="both"/>
        <w:rPr>
          <w:b/>
        </w:rPr>
      </w:pPr>
      <w:r w:rsidRPr="00BE0FE0">
        <w:rPr>
          <w:b/>
        </w:rPr>
        <w:t>. Социальные последствия безработицы.</w:t>
      </w:r>
    </w:p>
    <w:p w:rsidR="00A31647" w:rsidRPr="00BE0FE0" w:rsidRDefault="00A31647" w:rsidP="00A31647">
      <w:pPr>
        <w:jc w:val="both"/>
      </w:pPr>
      <w:r w:rsidRPr="00BE0FE0">
        <w:rPr>
          <w:b/>
        </w:rPr>
        <w:t xml:space="preserve"> Безработица</w:t>
      </w:r>
      <w:r w:rsidRPr="00BE0FE0">
        <w:t xml:space="preserve"> – это неотъемлемый спутник рыночной экономики. Следует отметить, что в СССР и других социалистических странах безработицы не существовало. Во всемирной программе занятости, принятой МОТ в 1969 году определено, что полная занятость является  всеобщим принципом, который исходит из права на труд.</w:t>
      </w:r>
    </w:p>
    <w:p w:rsidR="00A31647" w:rsidRPr="00BE0FE0" w:rsidRDefault="00A31647" w:rsidP="00A31647">
      <w:pPr>
        <w:jc w:val="both"/>
      </w:pPr>
      <w:r w:rsidRPr="00BE0FE0">
        <w:t xml:space="preserve">  Вместе с рыночными преобразованиями и экономическим кризисом в России проблема безработицы приобрела масштабное значение.</w:t>
      </w:r>
    </w:p>
    <w:p w:rsidR="00A31647" w:rsidRPr="00BE0FE0" w:rsidRDefault="00A31647" w:rsidP="00A31647">
      <w:pPr>
        <w:jc w:val="both"/>
      </w:pPr>
      <w:r w:rsidRPr="00BE0FE0">
        <w:t xml:space="preserve">    </w:t>
      </w:r>
    </w:p>
    <w:p w:rsidR="00A31647" w:rsidRPr="00BE0FE0" w:rsidRDefault="00A31647" w:rsidP="00A31647">
      <w:pPr>
        <w:jc w:val="both"/>
      </w:pPr>
      <w:r w:rsidRPr="00BE0FE0">
        <w:t xml:space="preserve">      Безработица имеет тяжелые </w:t>
      </w:r>
      <w:r w:rsidRPr="00BE0FE0">
        <w:rPr>
          <w:b/>
        </w:rPr>
        <w:t>экономические и социальные последствия.</w:t>
      </w:r>
      <w:r w:rsidRPr="00BE0FE0">
        <w:t xml:space="preserve"> Происходит относительное ухудшение экономического положения населения и абсолютное обнищание безработных. Одновременно снижается и совокупное потребление товаров и услуг, уменьшаются сбережения, сокращаются объемы инвестиций в экономику. Безработные теряют квалификацию. Все это ведет к снижению ВНП и национального дохода, к отставанию в науке и технике. Потеря источника существования и жалкое существование приводят к упадку моральных устоев, потере самоуважения, распаду семьи и т.д. Исследователи находят прямую связь между ростом самоубийств, убийств, психических заболеваний, смертности от сердечнососудистых заболеваний и высоким уровнем безработицы. Американские исследователи установили, что год безработицы отнимает у человека 5 лет жизни.</w:t>
      </w:r>
    </w:p>
    <w:p w:rsidR="00A31647" w:rsidRPr="00BE0FE0" w:rsidRDefault="00A31647" w:rsidP="00A31647">
      <w:pPr>
        <w:spacing w:after="100" w:afterAutospacing="1"/>
        <w:ind w:firstLine="450"/>
        <w:jc w:val="both"/>
      </w:pPr>
      <w:r w:rsidRPr="00BE0FE0">
        <w:t xml:space="preserve">Наконец, история убедительно показывает, что массовая безработица приводит к быстрым, иногда очень бурным социальным и политическим переменам. Именно поэтому государство не должно полагаться на саморегулирующуюся роль рынка в вопросах занятости, а активно вмешиваться в этот процесс. </w:t>
      </w:r>
    </w:p>
    <w:p w:rsidR="00A31647" w:rsidRPr="00BE0FE0" w:rsidRDefault="00A31647" w:rsidP="00A31647">
      <w:pPr>
        <w:jc w:val="both"/>
        <w:rPr>
          <w:i/>
        </w:rPr>
      </w:pPr>
      <w:r w:rsidRPr="00BE0FE0">
        <w:rPr>
          <w:i/>
        </w:rPr>
        <w:t>Разделим последствия безработицы на 2 группы:</w:t>
      </w:r>
    </w:p>
    <w:p w:rsidR="00A31647" w:rsidRPr="00BE0FE0" w:rsidRDefault="00A31647" w:rsidP="00A3164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A31647" w:rsidRPr="00BE0FE0" w:rsidTr="00311419">
        <w:tc>
          <w:tcPr>
            <w:tcW w:w="4785" w:type="dxa"/>
          </w:tcPr>
          <w:p w:rsidR="00A31647" w:rsidRPr="00BE0FE0" w:rsidRDefault="00A31647" w:rsidP="00311419">
            <w:pPr>
              <w:jc w:val="center"/>
              <w:rPr>
                <w:b/>
                <w:i/>
              </w:rPr>
            </w:pPr>
            <w:r w:rsidRPr="00BE0FE0">
              <w:rPr>
                <w:b/>
                <w:i/>
              </w:rPr>
              <w:t>Экономические последствия</w:t>
            </w:r>
          </w:p>
        </w:tc>
        <w:tc>
          <w:tcPr>
            <w:tcW w:w="4786" w:type="dxa"/>
          </w:tcPr>
          <w:p w:rsidR="00A31647" w:rsidRPr="00BE0FE0" w:rsidRDefault="00A31647" w:rsidP="00311419">
            <w:pPr>
              <w:jc w:val="center"/>
              <w:rPr>
                <w:b/>
                <w:i/>
              </w:rPr>
            </w:pPr>
            <w:r w:rsidRPr="00BE0FE0">
              <w:rPr>
                <w:b/>
                <w:i/>
              </w:rPr>
              <w:t>Социальные последствия</w:t>
            </w:r>
          </w:p>
        </w:tc>
      </w:tr>
      <w:tr w:rsidR="00A31647" w:rsidRPr="00BE0FE0" w:rsidTr="00311419">
        <w:tc>
          <w:tcPr>
            <w:tcW w:w="4785" w:type="dxa"/>
          </w:tcPr>
          <w:p w:rsidR="00A31647" w:rsidRPr="00BE0FE0" w:rsidRDefault="00A31647" w:rsidP="00311419">
            <w:pPr>
              <w:spacing w:before="100" w:beforeAutospacing="1" w:after="100" w:afterAutospacing="1"/>
              <w:jc w:val="both"/>
            </w:pPr>
            <w:r w:rsidRPr="00BE0FE0">
              <w:t xml:space="preserve">- недополученный выпуск продукции – отклонение фактического ВВП от потенциального в результате неполного использования совокупной рабочей силы (чем выше уровень безработицы, тем больше отставание ВВП); </w:t>
            </w:r>
          </w:p>
          <w:p w:rsidR="00A31647" w:rsidRPr="00BE0FE0" w:rsidRDefault="00A31647" w:rsidP="00311419">
            <w:pPr>
              <w:spacing w:before="100" w:beforeAutospacing="1" w:after="100" w:afterAutospacing="1"/>
              <w:jc w:val="both"/>
            </w:pPr>
            <w:r w:rsidRPr="00BE0FE0">
              <w:t xml:space="preserve">- сокращение доходной части федерального бюджета в результате уменьшения налоговых поступлений и снижения выручки от реализации благ; </w:t>
            </w:r>
          </w:p>
          <w:p w:rsidR="00A31647" w:rsidRPr="00BE0FE0" w:rsidRDefault="00A31647" w:rsidP="00311419">
            <w:pPr>
              <w:spacing w:before="100" w:beforeAutospacing="1" w:after="100" w:afterAutospacing="1"/>
              <w:jc w:val="both"/>
            </w:pPr>
            <w:r w:rsidRPr="00BE0FE0">
              <w:t xml:space="preserve">- прямые потери в личных располагаемых доходах и снижение уровня жизни лиц, ставших безработными, и членов их семей; </w:t>
            </w:r>
          </w:p>
          <w:p w:rsidR="00A31647" w:rsidRPr="00BE0FE0" w:rsidRDefault="00A31647" w:rsidP="00311419">
            <w:pPr>
              <w:spacing w:before="100" w:beforeAutospacing="1" w:after="100" w:afterAutospacing="1"/>
              <w:jc w:val="both"/>
            </w:pPr>
            <w:r w:rsidRPr="00BE0FE0">
              <w:t xml:space="preserve">- рост затрат общества на защиту работников от потерь, вызванных безработицей: выплату пособий, реализацию программ по стимулированию роста занятости, профессиональную переподготовку и трудоустройство безработных и т.д. </w:t>
            </w:r>
          </w:p>
          <w:p w:rsidR="00A31647" w:rsidRPr="00BE0FE0" w:rsidRDefault="00A31647" w:rsidP="00311419">
            <w:pPr>
              <w:jc w:val="both"/>
            </w:pPr>
          </w:p>
        </w:tc>
        <w:tc>
          <w:tcPr>
            <w:tcW w:w="4786" w:type="dxa"/>
          </w:tcPr>
          <w:p w:rsidR="00A31647" w:rsidRPr="00BE0FE0" w:rsidRDefault="00A31647" w:rsidP="00311419">
            <w:pPr>
              <w:spacing w:before="100" w:beforeAutospacing="1" w:after="100" w:afterAutospacing="1"/>
              <w:jc w:val="both"/>
            </w:pPr>
            <w:r w:rsidRPr="00BE0FE0">
              <w:t xml:space="preserve">- </w:t>
            </w:r>
            <w:proofErr w:type="spellStart"/>
            <w:r w:rsidRPr="00BE0FE0">
              <w:t>маргинализация</w:t>
            </w:r>
            <w:proofErr w:type="spellEnd"/>
            <w:r w:rsidRPr="00BE0FE0">
              <w:t xml:space="preserve"> общества, потеря квалификации и уверенности в себе, снижение уровня самоуважения у безработных; </w:t>
            </w:r>
          </w:p>
          <w:p w:rsidR="00A31647" w:rsidRPr="00BE0FE0" w:rsidRDefault="00A31647" w:rsidP="00311419">
            <w:pPr>
              <w:spacing w:before="100" w:beforeAutospacing="1" w:after="100" w:afterAutospacing="1"/>
              <w:jc w:val="both"/>
            </w:pPr>
            <w:r w:rsidRPr="00BE0FE0">
              <w:t xml:space="preserve">- ухудшение физического и психологического здоровья, увеличение количества психических и </w:t>
            </w:r>
            <w:proofErr w:type="spellStart"/>
            <w:proofErr w:type="gramStart"/>
            <w:r w:rsidRPr="00BE0FE0">
              <w:t>сердечно-сосудистых</w:t>
            </w:r>
            <w:proofErr w:type="spellEnd"/>
            <w:proofErr w:type="gramEnd"/>
            <w:r w:rsidRPr="00BE0FE0">
              <w:t xml:space="preserve"> заболеваний, рост алкоголизма и самоубийств; </w:t>
            </w:r>
          </w:p>
          <w:p w:rsidR="00A31647" w:rsidRPr="00BE0FE0" w:rsidRDefault="00A31647" w:rsidP="00311419">
            <w:pPr>
              <w:spacing w:before="100" w:beforeAutospacing="1" w:after="100" w:afterAutospacing="1"/>
              <w:jc w:val="both"/>
            </w:pPr>
            <w:r w:rsidRPr="00BE0FE0">
              <w:t xml:space="preserve">- падение морали в обществе, распад семьи и рост преступности; </w:t>
            </w:r>
          </w:p>
          <w:p w:rsidR="00A31647" w:rsidRPr="00BE0FE0" w:rsidRDefault="00A31647" w:rsidP="00311419">
            <w:pPr>
              <w:spacing w:before="100" w:beforeAutospacing="1" w:after="100" w:afterAutospacing="1"/>
              <w:jc w:val="both"/>
            </w:pPr>
            <w:r w:rsidRPr="00BE0FE0">
              <w:t xml:space="preserve">- обострение социальной напряженности, общественные и политические беспорядки. </w:t>
            </w:r>
          </w:p>
          <w:p w:rsidR="00A31647" w:rsidRPr="00BE0FE0" w:rsidRDefault="00A31647" w:rsidP="00311419">
            <w:pPr>
              <w:jc w:val="both"/>
            </w:pPr>
          </w:p>
        </w:tc>
      </w:tr>
    </w:tbl>
    <w:p w:rsidR="00A31647" w:rsidRPr="00BE0FE0" w:rsidRDefault="00A31647" w:rsidP="00A31647">
      <w:pPr>
        <w:spacing w:beforeAutospacing="1" w:after="100" w:afterAutospacing="1"/>
        <w:ind w:firstLine="450"/>
        <w:jc w:val="both"/>
      </w:pPr>
    </w:p>
    <w:p w:rsidR="00A31647" w:rsidRPr="00BE0FE0" w:rsidRDefault="00A31647" w:rsidP="00A31647">
      <w:pPr>
        <w:spacing w:beforeAutospacing="1"/>
        <w:ind w:firstLine="450"/>
        <w:jc w:val="both"/>
      </w:pPr>
      <w:r w:rsidRPr="00BE0FE0">
        <w:t xml:space="preserve">Экономические потери от безработицы можно прогнозировать. Американский экономист А. </w:t>
      </w:r>
      <w:proofErr w:type="spellStart"/>
      <w:r w:rsidRPr="00BE0FE0">
        <w:t>Оукен</w:t>
      </w:r>
      <w:proofErr w:type="spellEnd"/>
      <w:r w:rsidRPr="00BE0FE0">
        <w:t xml:space="preserve"> сформулировал закон, который гласит: что превышение естественного уровня безработицы на 1 % ведет к снижению ВНП на 2,5 %.</w:t>
      </w:r>
    </w:p>
    <w:p w:rsidR="00A31647" w:rsidRPr="00245C3E" w:rsidRDefault="00A31647" w:rsidP="00A31647">
      <w:pPr>
        <w:ind w:firstLine="450"/>
        <w:jc w:val="both"/>
        <w:rPr>
          <w:b/>
        </w:rPr>
      </w:pPr>
      <w:r w:rsidRPr="00BE0FE0">
        <w:t xml:space="preserve">Недоиспользование производственных возможностей общества поддается прогнозированию. Так, некоторые экономисты считают, что превышение на 1 процент занятости ведет к отставанию реального объема валового национального продукта на 2,5 процентов от потенциального ВНП. Эта закономерность получила название </w:t>
      </w:r>
      <w:r w:rsidRPr="00245C3E">
        <w:rPr>
          <w:b/>
        </w:rPr>
        <w:t xml:space="preserve">закона </w:t>
      </w:r>
      <w:proofErr w:type="spellStart"/>
      <w:r w:rsidRPr="00245C3E">
        <w:rPr>
          <w:b/>
        </w:rPr>
        <w:t>Оукена</w:t>
      </w:r>
      <w:proofErr w:type="spellEnd"/>
      <w:r w:rsidRPr="00245C3E">
        <w:rPr>
          <w:b/>
        </w:rPr>
        <w:t xml:space="preserve">. </w:t>
      </w:r>
    </w:p>
    <w:p w:rsidR="00A31647" w:rsidRPr="00BE0FE0" w:rsidRDefault="00A31647" w:rsidP="00A31647">
      <w:pPr>
        <w:pStyle w:val="a8"/>
        <w:ind w:left="360" w:right="-1"/>
        <w:jc w:val="both"/>
      </w:pPr>
      <w:r w:rsidRPr="00245C3E">
        <w:rPr>
          <w:b/>
        </w:rPr>
        <w:t>Следствие из закона </w:t>
      </w:r>
      <w:proofErr w:type="spellStart"/>
      <w:r w:rsidRPr="00245C3E">
        <w:rPr>
          <w:b/>
        </w:rPr>
        <w:t>Оукена</w:t>
      </w:r>
      <w:proofErr w:type="spellEnd"/>
      <w:r w:rsidRPr="00245C3E">
        <w:rPr>
          <w:b/>
        </w:rPr>
        <w:t xml:space="preserve">: </w:t>
      </w:r>
      <w:r w:rsidRPr="00BE0FE0">
        <w:t xml:space="preserve">ежегодный прирост ВВП на 2,5 % удерживает уровень безработицы на одной точке, с каждым дополнительным превышением ежегодного прироста ВВП на 2,5 % уровень безработицы снижается на 1 %. </w:t>
      </w:r>
    </w:p>
    <w:p w:rsidR="00A31647" w:rsidRPr="00BE0FE0" w:rsidRDefault="00A31647" w:rsidP="00A31647">
      <w:pPr>
        <w:ind w:left="720"/>
        <w:jc w:val="both"/>
      </w:pPr>
    </w:p>
    <w:p w:rsidR="00A31647" w:rsidRPr="00BE0FE0" w:rsidRDefault="00A31647" w:rsidP="00A31647">
      <w:pPr>
        <w:jc w:val="both"/>
      </w:pPr>
      <w:r w:rsidRPr="00BE0FE0">
        <w:rPr>
          <w:b/>
        </w:rPr>
        <w:t xml:space="preserve">Социальный портрет безработного (по данным статистического анализа за 1 квартал 2010 года) </w:t>
      </w:r>
    </w:p>
    <w:p w:rsidR="00A31647" w:rsidRPr="00BE0FE0" w:rsidRDefault="00A31647" w:rsidP="00A31647">
      <w:pPr>
        <w:spacing w:before="100" w:beforeAutospacing="1" w:after="100" w:afterAutospacing="1"/>
        <w:outlineLvl w:val="2"/>
        <w:rPr>
          <w:b/>
          <w:bCs/>
          <w:color w:val="000000"/>
        </w:rPr>
      </w:pPr>
      <w:r w:rsidRPr="00BE0FE0">
        <w:rPr>
          <w:b/>
          <w:bCs/>
          <w:color w:val="000000"/>
        </w:rPr>
        <w:t>Социологи составили портрет активного безработного</w:t>
      </w:r>
    </w:p>
    <w:p w:rsidR="00A31647" w:rsidRPr="00BE0FE0" w:rsidRDefault="00A31647" w:rsidP="00A31647">
      <w:pPr>
        <w:jc w:val="both"/>
        <w:rPr>
          <w:color w:val="000000"/>
        </w:rPr>
      </w:pPr>
      <w:r w:rsidRPr="00BE0FE0">
        <w:rPr>
          <w:color w:val="000000"/>
        </w:rPr>
        <w:t xml:space="preserve">    Среднестатистический активный безработный выглядит как мужчина любого возраста со средним общим или средним специальным образованием, проживающий в сельской местности. </w:t>
      </w:r>
    </w:p>
    <w:p w:rsidR="00A31647" w:rsidRPr="00BE0FE0" w:rsidRDefault="00A31647" w:rsidP="00A31647">
      <w:pPr>
        <w:jc w:val="both"/>
        <w:rPr>
          <w:color w:val="000000"/>
        </w:rPr>
      </w:pPr>
      <w:r w:rsidRPr="00BE0FE0">
        <w:rPr>
          <w:color w:val="000000"/>
        </w:rPr>
        <w:t xml:space="preserve">По данным </w:t>
      </w:r>
      <w:proofErr w:type="spellStart"/>
      <w:r w:rsidRPr="00BE0FE0">
        <w:rPr>
          <w:color w:val="000000"/>
        </w:rPr>
        <w:t>ФОМа</w:t>
      </w:r>
      <w:proofErr w:type="spellEnd"/>
      <w:r w:rsidRPr="00BE0FE0">
        <w:rPr>
          <w:color w:val="000000"/>
        </w:rPr>
        <w:t xml:space="preserve">, мужчин среди активных безработных 55%, тогда как женщин – всего 45%. Как уже было сказано, активные безработные в равных долях (от 22 до 25%) распределены по всем возрастным группам кроме пенсионеров. Однако интересно отметить, что если среди работающих россиян молодежи лишь 12%, то среди активных безработных людей в возрасте от 18 до 24 лет таких 25%. </w:t>
      </w:r>
    </w:p>
    <w:p w:rsidR="00A31647" w:rsidRPr="00BE0FE0" w:rsidRDefault="00A31647" w:rsidP="00A31647">
      <w:pPr>
        <w:jc w:val="both"/>
        <w:rPr>
          <w:color w:val="000000"/>
        </w:rPr>
      </w:pPr>
      <w:r w:rsidRPr="00BE0FE0">
        <w:rPr>
          <w:color w:val="000000"/>
        </w:rPr>
        <w:t>Больше всего среди безработных обладателей среднего общего (35%) или среднего специального образования (33%). Так как требования к потенциальному работнику возросли в несколько раз, у людей со средним образованием остается все меньше шансов что-то найти вне серьезной конкуренции, состоящей из специалистов</w:t>
      </w:r>
    </w:p>
    <w:p w:rsidR="00A31647" w:rsidRPr="00BE0FE0" w:rsidRDefault="00A31647" w:rsidP="00A31647">
      <w:pPr>
        <w:spacing w:after="100" w:afterAutospacing="1"/>
        <w:jc w:val="both"/>
        <w:rPr>
          <w:color w:val="000000"/>
        </w:rPr>
      </w:pPr>
      <w:r w:rsidRPr="00BE0FE0">
        <w:rPr>
          <w:color w:val="000000"/>
        </w:rPr>
        <w:t xml:space="preserve">Самая крупная группа по типу населенного пункта среди активных безработных – жители сел (36%). Проживающих в городах с населением до 50 тысяч и в поселках городского типа среди безработных 17%. Такую же долю составляют жители городов с населением до 250 тысяч человек. «В селах и небольших городах не те обороты, что в мегаполисах, поэтому там активных безработных гораздо больше», - комментирует эксперт. </w:t>
      </w:r>
    </w:p>
    <w:p w:rsidR="00A31647" w:rsidRDefault="00A31647" w:rsidP="00A31647">
      <w:pPr>
        <w:jc w:val="both"/>
        <w:rPr>
          <w:b/>
        </w:rPr>
      </w:pPr>
    </w:p>
    <w:p w:rsidR="00A31647" w:rsidRDefault="00A31647" w:rsidP="00A31647">
      <w:pPr>
        <w:jc w:val="both"/>
        <w:rPr>
          <w:b/>
        </w:rPr>
      </w:pPr>
    </w:p>
    <w:p w:rsidR="00A31647" w:rsidRDefault="00A31647" w:rsidP="00A31647">
      <w:pPr>
        <w:jc w:val="both"/>
        <w:rPr>
          <w:b/>
        </w:rPr>
      </w:pPr>
    </w:p>
    <w:p w:rsidR="00A31647" w:rsidRDefault="00A31647" w:rsidP="00A31647">
      <w:pPr>
        <w:jc w:val="both"/>
        <w:rPr>
          <w:b/>
        </w:rPr>
      </w:pPr>
    </w:p>
    <w:p w:rsidR="00A31647" w:rsidRPr="00BE0FE0" w:rsidRDefault="00A31647" w:rsidP="00A31647">
      <w:pPr>
        <w:jc w:val="both"/>
        <w:rPr>
          <w:b/>
        </w:rPr>
      </w:pPr>
      <w:r w:rsidRPr="00BE0FE0">
        <w:rPr>
          <w:b/>
        </w:rPr>
        <w:t>4.Регулирование вопросов занятости.</w:t>
      </w:r>
    </w:p>
    <w:p w:rsidR="00A31647" w:rsidRPr="00BE0FE0" w:rsidRDefault="00A31647" w:rsidP="00A31647">
      <w:pPr>
        <w:ind w:left="720"/>
        <w:jc w:val="both"/>
        <w:rPr>
          <w:b/>
        </w:rPr>
      </w:pPr>
    </w:p>
    <w:p w:rsidR="00A31647" w:rsidRPr="00BE0FE0" w:rsidRDefault="00A31647" w:rsidP="00A31647">
      <w:pPr>
        <w:jc w:val="both"/>
      </w:pPr>
      <w:r w:rsidRPr="00BE0FE0">
        <w:t xml:space="preserve">      Важнейшей задачей государства является обеспечение наибольшей занятости желающего работать трудоспособного населения. Государство осуществляет </w:t>
      </w:r>
      <w:r w:rsidRPr="00BE0FE0">
        <w:rPr>
          <w:b/>
        </w:rPr>
        <w:t>политику занятости</w:t>
      </w:r>
      <w:r w:rsidRPr="00BE0FE0">
        <w:t>. Реализация государственной политики занятости проводится по следующим направлениям:</w:t>
      </w:r>
    </w:p>
    <w:p w:rsidR="00A31647" w:rsidRPr="00BE0FE0" w:rsidRDefault="00A31647" w:rsidP="00236C13">
      <w:pPr>
        <w:numPr>
          <w:ilvl w:val="0"/>
          <w:numId w:val="16"/>
        </w:numPr>
        <w:jc w:val="both"/>
      </w:pPr>
      <w:r w:rsidRPr="00BE0FE0">
        <w:t>создание правовой базы, регулирующей вопросы занятости и социальной защиты безработных;</w:t>
      </w:r>
    </w:p>
    <w:p w:rsidR="00A31647" w:rsidRPr="00BE0FE0" w:rsidRDefault="00A31647" w:rsidP="00236C13">
      <w:pPr>
        <w:numPr>
          <w:ilvl w:val="0"/>
          <w:numId w:val="16"/>
        </w:numPr>
        <w:spacing w:before="100" w:beforeAutospacing="1" w:after="100" w:afterAutospacing="1"/>
        <w:jc w:val="both"/>
      </w:pPr>
      <w:r w:rsidRPr="00BE0FE0">
        <w:t>развитие государственных программ, направленных на подготовку и переподготовку рабочей силы;</w:t>
      </w:r>
    </w:p>
    <w:p w:rsidR="00A31647" w:rsidRPr="00BE0FE0" w:rsidRDefault="00A31647" w:rsidP="00236C13">
      <w:pPr>
        <w:numPr>
          <w:ilvl w:val="0"/>
          <w:numId w:val="16"/>
        </w:numPr>
        <w:spacing w:before="100" w:beforeAutospacing="1" w:after="100" w:afterAutospacing="1"/>
        <w:jc w:val="both"/>
      </w:pPr>
      <w:r w:rsidRPr="00BE0FE0">
        <w:t xml:space="preserve">улучшение качества информации о наличии рабочих мест и информационного обмена на рынке труда за счет повсеместной организации банков рабочих мест, создания компьютерных баз данных о существующих вакансиях; </w:t>
      </w:r>
    </w:p>
    <w:p w:rsidR="00A31647" w:rsidRPr="00BE0FE0" w:rsidRDefault="00A31647" w:rsidP="00236C13">
      <w:pPr>
        <w:numPr>
          <w:ilvl w:val="0"/>
          <w:numId w:val="16"/>
        </w:numPr>
        <w:spacing w:before="100" w:beforeAutospacing="1" w:after="100" w:afterAutospacing="1"/>
        <w:jc w:val="both"/>
      </w:pPr>
      <w:r w:rsidRPr="00BE0FE0">
        <w:t xml:space="preserve">повышение географической мобильности трудовых ресурсов за счет выплаты подъемных людям, желающим переехать в регионы с благоприятными возможностями трудоустройства, предоставления им налоговых льгот и кредитов на выгодных условиях; </w:t>
      </w:r>
    </w:p>
    <w:p w:rsidR="00A31647" w:rsidRPr="00BE0FE0" w:rsidRDefault="00A31647" w:rsidP="00236C13">
      <w:pPr>
        <w:numPr>
          <w:ilvl w:val="0"/>
          <w:numId w:val="16"/>
        </w:numPr>
        <w:spacing w:before="100" w:beforeAutospacing="1" w:after="100" w:afterAutospacing="1"/>
        <w:jc w:val="both"/>
      </w:pPr>
      <w:r w:rsidRPr="00BE0FE0">
        <w:t xml:space="preserve">организацию общественных работ; </w:t>
      </w:r>
    </w:p>
    <w:p w:rsidR="00A31647" w:rsidRPr="00BE0FE0" w:rsidRDefault="00A31647" w:rsidP="00236C13">
      <w:pPr>
        <w:numPr>
          <w:ilvl w:val="0"/>
          <w:numId w:val="16"/>
        </w:numPr>
        <w:spacing w:before="100" w:beforeAutospacing="1" w:after="100" w:afterAutospacing="1"/>
        <w:jc w:val="both"/>
      </w:pPr>
      <w:r w:rsidRPr="00BE0FE0">
        <w:t xml:space="preserve">развитие сферы самостоятельной занятости населения, предоставление кредитов на «обзаведение собственным делом» или единовременных пособий; </w:t>
      </w:r>
    </w:p>
    <w:p w:rsidR="00A31647" w:rsidRPr="00BE0FE0" w:rsidRDefault="00A31647" w:rsidP="00236C13">
      <w:pPr>
        <w:numPr>
          <w:ilvl w:val="0"/>
          <w:numId w:val="16"/>
        </w:numPr>
        <w:spacing w:before="100" w:beforeAutospacing="1" w:after="100" w:afterAutospacing="1"/>
        <w:jc w:val="both"/>
      </w:pPr>
      <w:r w:rsidRPr="00BE0FE0">
        <w:t xml:space="preserve">разработку системы выплат пособий по безработице в целях повышения стимулов к поиску работы; </w:t>
      </w:r>
    </w:p>
    <w:p w:rsidR="00A31647" w:rsidRPr="00BE0FE0" w:rsidRDefault="00A31647" w:rsidP="00236C13">
      <w:pPr>
        <w:numPr>
          <w:ilvl w:val="0"/>
          <w:numId w:val="16"/>
        </w:numPr>
        <w:jc w:val="both"/>
      </w:pPr>
      <w:r w:rsidRPr="00BE0FE0">
        <w:t>регулирование международных потоков рабочей силы – ограничение иммиграции (въе</w:t>
      </w:r>
      <w:proofErr w:type="gramStart"/>
      <w:r w:rsidRPr="00BE0FE0">
        <w:t>зд в стр</w:t>
      </w:r>
      <w:proofErr w:type="gramEnd"/>
      <w:r w:rsidRPr="00BE0FE0">
        <w:t>ану) желающих работать и организацию репатриации (возвращение на родину) иностранных рабочих.</w:t>
      </w:r>
    </w:p>
    <w:p w:rsidR="00A31647" w:rsidRPr="00BE0FE0" w:rsidRDefault="00A31647" w:rsidP="00A31647">
      <w:pPr>
        <w:ind w:left="360"/>
        <w:jc w:val="both"/>
      </w:pPr>
    </w:p>
    <w:p w:rsidR="00A31647" w:rsidRPr="00BE0FE0" w:rsidRDefault="00A31647" w:rsidP="00A31647">
      <w:pPr>
        <w:jc w:val="both"/>
      </w:pPr>
      <w:r w:rsidRPr="00BE0FE0">
        <w:t xml:space="preserve">      Государство также оказывает помощь через государственные службы занятости (</w:t>
      </w:r>
      <w:r w:rsidRPr="00BE0FE0">
        <w:rPr>
          <w:b/>
        </w:rPr>
        <w:t>биржи труда)</w:t>
      </w:r>
      <w:r w:rsidRPr="00BE0FE0">
        <w:t xml:space="preserve"> – учреждения, которое посредничает между предпринимателями и рабочими при трудовом найме.        Они занимаются учетом и трудоустройством безработных, содействуют желающим сменить работу, изучают состояние рынка труда и предоставляют информацию о нем, помогают профессионально ориентироваться молодежи.     Элементом регулирования вопросов связанным с безработицей является социальное обеспечение безработных,  которое включает выплату пособий. </w:t>
      </w:r>
    </w:p>
    <w:p w:rsidR="00A31647" w:rsidRPr="00BE0FE0" w:rsidRDefault="00A31647" w:rsidP="00A31647">
      <w:pPr>
        <w:jc w:val="both"/>
      </w:pPr>
    </w:p>
    <w:p w:rsidR="00061190" w:rsidRPr="00FB3D5A" w:rsidRDefault="00061190" w:rsidP="00061190">
      <w:pPr>
        <w:tabs>
          <w:tab w:val="left" w:pos="2552"/>
        </w:tabs>
        <w:jc w:val="right"/>
      </w:pPr>
      <w:r>
        <w:t>Приложение 1</w:t>
      </w:r>
    </w:p>
    <w:p w:rsidR="00061190" w:rsidRDefault="00061190" w:rsidP="00061190">
      <w:pPr>
        <w:tabs>
          <w:tab w:val="left" w:pos="2552"/>
        </w:tabs>
        <w:jc w:val="center"/>
        <w:rPr>
          <w:b/>
          <w:sz w:val="28"/>
          <w:szCs w:val="28"/>
        </w:rPr>
      </w:pPr>
      <w:r>
        <w:rPr>
          <w:b/>
          <w:sz w:val="28"/>
          <w:szCs w:val="28"/>
        </w:rPr>
        <w:t xml:space="preserve">ГОСУДАРСТВЕННЫЕ ПОЛИТИЧЕСКИЕ МЕРЫ </w:t>
      </w:r>
    </w:p>
    <w:p w:rsidR="00061190" w:rsidRDefault="00061190" w:rsidP="00061190">
      <w:pPr>
        <w:pBdr>
          <w:bottom w:val="single" w:sz="12" w:space="1" w:color="auto"/>
        </w:pBdr>
        <w:tabs>
          <w:tab w:val="left" w:pos="2552"/>
        </w:tabs>
        <w:jc w:val="center"/>
        <w:rPr>
          <w:b/>
          <w:sz w:val="28"/>
          <w:szCs w:val="28"/>
        </w:rPr>
      </w:pPr>
      <w:r>
        <w:rPr>
          <w:b/>
          <w:sz w:val="28"/>
          <w:szCs w:val="28"/>
        </w:rPr>
        <w:t>ПО СОКРАЩЕНИЮ УРОВНЯ БЕЗРАБОТИЦЫ</w:t>
      </w:r>
    </w:p>
    <w:p w:rsidR="00061190" w:rsidRDefault="00061190" w:rsidP="00061190">
      <w:pPr>
        <w:tabs>
          <w:tab w:val="left" w:pos="2552"/>
        </w:tabs>
        <w:jc w:val="center"/>
        <w:rPr>
          <w:sz w:val="28"/>
          <w:szCs w:val="28"/>
        </w:rPr>
      </w:pPr>
    </w:p>
    <w:p w:rsidR="00061190" w:rsidRDefault="00061190" w:rsidP="00061190">
      <w:pPr>
        <w:tabs>
          <w:tab w:val="left" w:pos="2552"/>
        </w:tabs>
        <w:jc w:val="center"/>
        <w:rPr>
          <w:b/>
          <w:sz w:val="28"/>
          <w:szCs w:val="28"/>
        </w:rPr>
      </w:pPr>
      <w:r>
        <w:rPr>
          <w:b/>
          <w:sz w:val="28"/>
          <w:szCs w:val="28"/>
        </w:rPr>
        <w:t>ФРИКЦИОННАЯ</w:t>
      </w:r>
    </w:p>
    <w:p w:rsidR="00061190" w:rsidRDefault="00061190" w:rsidP="00061190">
      <w:pPr>
        <w:tabs>
          <w:tab w:val="left" w:pos="2552"/>
        </w:tabs>
        <w:jc w:val="center"/>
        <w:rPr>
          <w:sz w:val="28"/>
          <w:szCs w:val="28"/>
        </w:rPr>
      </w:pPr>
      <w:r>
        <w:rPr>
          <w:sz w:val="28"/>
          <w:szCs w:val="28"/>
        </w:rPr>
        <w:t>Информация о наличии рабочих мест</w:t>
      </w:r>
    </w:p>
    <w:p w:rsidR="00061190" w:rsidRDefault="00061190" w:rsidP="00061190">
      <w:pPr>
        <w:tabs>
          <w:tab w:val="left" w:pos="2552"/>
        </w:tabs>
        <w:jc w:val="center"/>
        <w:rPr>
          <w:sz w:val="28"/>
          <w:szCs w:val="28"/>
        </w:rPr>
      </w:pPr>
      <w:r>
        <w:rPr>
          <w:sz w:val="28"/>
          <w:szCs w:val="28"/>
        </w:rPr>
        <w:t>Услуги Государственной службы занятости</w:t>
      </w:r>
    </w:p>
    <w:p w:rsidR="00061190" w:rsidRDefault="00061190" w:rsidP="00061190">
      <w:pPr>
        <w:tabs>
          <w:tab w:val="left" w:pos="2552"/>
        </w:tabs>
        <w:jc w:val="center"/>
        <w:rPr>
          <w:sz w:val="28"/>
          <w:szCs w:val="28"/>
        </w:rPr>
      </w:pPr>
    </w:p>
    <w:p w:rsidR="00061190" w:rsidRDefault="00061190" w:rsidP="00061190">
      <w:pPr>
        <w:tabs>
          <w:tab w:val="left" w:pos="2552"/>
        </w:tabs>
        <w:jc w:val="center"/>
        <w:rPr>
          <w:b/>
          <w:sz w:val="28"/>
          <w:szCs w:val="28"/>
        </w:rPr>
      </w:pPr>
      <w:r>
        <w:rPr>
          <w:b/>
          <w:sz w:val="28"/>
          <w:szCs w:val="28"/>
        </w:rPr>
        <w:t>СТРУКТУРНАЯ (ТЕХНОЛОГИЧЕСКАЯ)</w:t>
      </w:r>
    </w:p>
    <w:p w:rsidR="00061190" w:rsidRDefault="00061190" w:rsidP="00061190">
      <w:pPr>
        <w:tabs>
          <w:tab w:val="left" w:pos="2552"/>
        </w:tabs>
        <w:jc w:val="center"/>
        <w:rPr>
          <w:sz w:val="28"/>
          <w:szCs w:val="28"/>
        </w:rPr>
      </w:pPr>
      <w:r>
        <w:rPr>
          <w:sz w:val="28"/>
          <w:szCs w:val="28"/>
        </w:rPr>
        <w:t>Субсидии на получение образования</w:t>
      </w:r>
    </w:p>
    <w:p w:rsidR="00061190" w:rsidRDefault="00061190" w:rsidP="00061190">
      <w:pPr>
        <w:tabs>
          <w:tab w:val="left" w:pos="2552"/>
        </w:tabs>
        <w:jc w:val="center"/>
        <w:rPr>
          <w:sz w:val="28"/>
          <w:szCs w:val="28"/>
        </w:rPr>
      </w:pPr>
      <w:r>
        <w:rPr>
          <w:sz w:val="28"/>
          <w:szCs w:val="28"/>
        </w:rPr>
        <w:t>Обучение и переобучение кадров</w:t>
      </w:r>
    </w:p>
    <w:p w:rsidR="00061190" w:rsidRDefault="00061190" w:rsidP="00061190">
      <w:pPr>
        <w:tabs>
          <w:tab w:val="left" w:pos="2552"/>
        </w:tabs>
        <w:jc w:val="center"/>
        <w:rPr>
          <w:sz w:val="28"/>
          <w:szCs w:val="28"/>
        </w:rPr>
      </w:pPr>
      <w:r>
        <w:rPr>
          <w:sz w:val="28"/>
          <w:szCs w:val="28"/>
        </w:rPr>
        <w:t>Создание временных рабочих мест</w:t>
      </w:r>
    </w:p>
    <w:p w:rsidR="00061190" w:rsidRDefault="00061190" w:rsidP="00061190">
      <w:pPr>
        <w:tabs>
          <w:tab w:val="left" w:pos="2552"/>
        </w:tabs>
        <w:jc w:val="center"/>
        <w:rPr>
          <w:sz w:val="28"/>
          <w:szCs w:val="28"/>
        </w:rPr>
      </w:pPr>
      <w:r>
        <w:rPr>
          <w:sz w:val="28"/>
          <w:szCs w:val="28"/>
        </w:rPr>
        <w:t>Закон о равных возможностях трудоустройства.</w:t>
      </w:r>
    </w:p>
    <w:p w:rsidR="00061190" w:rsidRDefault="00061190" w:rsidP="00061190">
      <w:pPr>
        <w:tabs>
          <w:tab w:val="left" w:pos="2552"/>
        </w:tabs>
        <w:jc w:val="center"/>
        <w:rPr>
          <w:sz w:val="28"/>
          <w:szCs w:val="28"/>
        </w:rPr>
      </w:pPr>
      <w:r>
        <w:rPr>
          <w:sz w:val="28"/>
          <w:szCs w:val="28"/>
        </w:rPr>
        <w:t>Поддержка малого бизнеса (</w:t>
      </w:r>
      <w:proofErr w:type="spellStart"/>
      <w:r>
        <w:rPr>
          <w:sz w:val="28"/>
          <w:szCs w:val="28"/>
        </w:rPr>
        <w:t>самозанятости</w:t>
      </w:r>
      <w:proofErr w:type="spellEnd"/>
      <w:r>
        <w:rPr>
          <w:sz w:val="28"/>
          <w:szCs w:val="28"/>
        </w:rPr>
        <w:t>)</w:t>
      </w:r>
    </w:p>
    <w:p w:rsidR="00061190" w:rsidRDefault="00061190" w:rsidP="00061190">
      <w:pPr>
        <w:tabs>
          <w:tab w:val="left" w:pos="2552"/>
        </w:tabs>
        <w:jc w:val="center"/>
        <w:rPr>
          <w:sz w:val="28"/>
          <w:szCs w:val="28"/>
        </w:rPr>
      </w:pPr>
    </w:p>
    <w:p w:rsidR="00061190" w:rsidRDefault="00061190" w:rsidP="00061190">
      <w:pPr>
        <w:tabs>
          <w:tab w:val="left" w:pos="2552"/>
        </w:tabs>
        <w:jc w:val="center"/>
        <w:rPr>
          <w:b/>
          <w:sz w:val="28"/>
          <w:szCs w:val="28"/>
        </w:rPr>
      </w:pPr>
      <w:r>
        <w:rPr>
          <w:b/>
          <w:sz w:val="28"/>
          <w:szCs w:val="28"/>
        </w:rPr>
        <w:t>ЦИКЛИЧЕСКАЯ</w:t>
      </w:r>
    </w:p>
    <w:p w:rsidR="00061190" w:rsidRDefault="00061190" w:rsidP="00061190">
      <w:pPr>
        <w:tabs>
          <w:tab w:val="left" w:pos="2552"/>
        </w:tabs>
        <w:jc w:val="center"/>
        <w:rPr>
          <w:sz w:val="28"/>
          <w:szCs w:val="28"/>
        </w:rPr>
      </w:pPr>
      <w:r>
        <w:rPr>
          <w:sz w:val="28"/>
          <w:szCs w:val="28"/>
        </w:rPr>
        <w:t>Налоговая политика</w:t>
      </w:r>
    </w:p>
    <w:p w:rsidR="00061190" w:rsidRDefault="00061190" w:rsidP="00061190">
      <w:pPr>
        <w:tabs>
          <w:tab w:val="left" w:pos="2552"/>
        </w:tabs>
        <w:jc w:val="center"/>
        <w:rPr>
          <w:sz w:val="28"/>
          <w:szCs w:val="28"/>
        </w:rPr>
      </w:pPr>
      <w:r>
        <w:rPr>
          <w:sz w:val="28"/>
          <w:szCs w:val="28"/>
        </w:rPr>
        <w:t>Службы занятости</w:t>
      </w:r>
    </w:p>
    <w:p w:rsidR="00061190" w:rsidRDefault="00061190" w:rsidP="00061190">
      <w:pPr>
        <w:tabs>
          <w:tab w:val="left" w:pos="2552"/>
        </w:tabs>
        <w:jc w:val="center"/>
        <w:rPr>
          <w:sz w:val="28"/>
          <w:szCs w:val="28"/>
        </w:rPr>
      </w:pPr>
      <w:r>
        <w:rPr>
          <w:sz w:val="28"/>
          <w:szCs w:val="28"/>
        </w:rPr>
        <w:t>Поддержка малого бизнеса</w:t>
      </w:r>
    </w:p>
    <w:p w:rsidR="00061190" w:rsidRDefault="00061190" w:rsidP="00061190">
      <w:pPr>
        <w:tabs>
          <w:tab w:val="left" w:pos="2552"/>
        </w:tabs>
        <w:jc w:val="center"/>
        <w:rPr>
          <w:sz w:val="28"/>
          <w:szCs w:val="28"/>
        </w:rPr>
      </w:pPr>
      <w:r>
        <w:rPr>
          <w:sz w:val="28"/>
          <w:szCs w:val="28"/>
        </w:rPr>
        <w:t>Создание временных рабочих мест</w:t>
      </w:r>
    </w:p>
    <w:p w:rsidR="00061190" w:rsidRDefault="00061190" w:rsidP="00061190">
      <w:pPr>
        <w:tabs>
          <w:tab w:val="left" w:pos="2552"/>
        </w:tabs>
        <w:jc w:val="center"/>
        <w:rPr>
          <w:sz w:val="28"/>
          <w:szCs w:val="28"/>
        </w:rPr>
      </w:pPr>
    </w:p>
    <w:p w:rsidR="00061190" w:rsidRDefault="00061190" w:rsidP="00061190">
      <w:pPr>
        <w:tabs>
          <w:tab w:val="left" w:pos="2552"/>
        </w:tabs>
        <w:jc w:val="center"/>
        <w:rPr>
          <w:b/>
          <w:sz w:val="28"/>
          <w:szCs w:val="28"/>
        </w:rPr>
      </w:pPr>
      <w:r>
        <w:rPr>
          <w:b/>
          <w:sz w:val="28"/>
          <w:szCs w:val="28"/>
        </w:rPr>
        <w:t xml:space="preserve">ДЛЯ ВСЕХ ТИПОВ БЕЗРАБОТИЦЫ: </w:t>
      </w:r>
    </w:p>
    <w:p w:rsidR="00061190" w:rsidRDefault="00061190" w:rsidP="00061190">
      <w:pPr>
        <w:tabs>
          <w:tab w:val="left" w:pos="2552"/>
        </w:tabs>
        <w:jc w:val="center"/>
        <w:rPr>
          <w:sz w:val="28"/>
          <w:szCs w:val="28"/>
        </w:rPr>
      </w:pPr>
      <w:r>
        <w:rPr>
          <w:sz w:val="28"/>
          <w:szCs w:val="28"/>
        </w:rPr>
        <w:t>ПОВЫШЕНИЕ МОБИЛЬНОСТИ ТРУДОВЫХ РЕСУРСОВ</w:t>
      </w:r>
    </w:p>
    <w:p w:rsidR="00A31647" w:rsidRPr="00BE0FE0" w:rsidRDefault="00061190" w:rsidP="00061190">
      <w:pPr>
        <w:jc w:val="both"/>
      </w:pPr>
      <w:r>
        <w:rPr>
          <w:b/>
          <w:i/>
          <w:sz w:val="28"/>
          <w:szCs w:val="28"/>
        </w:rPr>
        <w:br w:type="page"/>
      </w:r>
    </w:p>
    <w:p w:rsidR="00A31647" w:rsidRDefault="00A31647" w:rsidP="00A31647">
      <w:pPr>
        <w:pStyle w:val="a3"/>
        <w:spacing w:before="0" w:beforeAutospacing="0" w:after="0" w:afterAutospacing="0" w:line="276" w:lineRule="auto"/>
        <w:jc w:val="both"/>
        <w:rPr>
          <w:b/>
          <w:bCs/>
          <w:iCs/>
        </w:rPr>
      </w:pPr>
      <w:r w:rsidRPr="00A31647">
        <w:rPr>
          <w:b/>
          <w:bCs/>
          <w:iCs/>
        </w:rPr>
        <w:t>Образец:</w:t>
      </w:r>
    </w:p>
    <w:p w:rsidR="00A31647" w:rsidRPr="00BE0FE0" w:rsidRDefault="00A31647" w:rsidP="00A31647">
      <w:pPr>
        <w:jc w:val="both"/>
        <w:rPr>
          <w:i/>
        </w:rPr>
      </w:pPr>
      <w:r w:rsidRPr="00BE0FE0">
        <w:rPr>
          <w:b/>
        </w:rPr>
        <w:t xml:space="preserve">Задача: </w:t>
      </w:r>
      <w:r w:rsidRPr="00BE0FE0">
        <w:rPr>
          <w:i/>
        </w:rPr>
        <w:t>Определите численность экономически активного населения и уровень безработицы по данным: все население страны- 10 млн. человек, из них 2,5 млн</w:t>
      </w:r>
      <w:proofErr w:type="gramStart"/>
      <w:r w:rsidRPr="00BE0FE0">
        <w:rPr>
          <w:i/>
        </w:rPr>
        <w:t>.ч</w:t>
      </w:r>
      <w:proofErr w:type="gramEnd"/>
      <w:r w:rsidRPr="00BE0FE0">
        <w:rPr>
          <w:i/>
        </w:rPr>
        <w:t>ел. дети и подростки до 16 лет, 0.5 млн. чел – пациенты психиатрических больниц и исправительных учреждений, 2 млн.чел. выбыли из состава рабочей силы по старости и инвалидности, 0,6 млн. чел. состоят на учет в службе занятости как безработные.</w:t>
      </w:r>
    </w:p>
    <w:p w:rsidR="00A31647" w:rsidRPr="00BE0FE0" w:rsidRDefault="00A31647" w:rsidP="00A31647">
      <w:pPr>
        <w:jc w:val="both"/>
        <w:rPr>
          <w:b/>
        </w:rPr>
      </w:pPr>
      <w:r w:rsidRPr="00BE0FE0">
        <w:rPr>
          <w:b/>
        </w:rPr>
        <w:t>Решение:</w:t>
      </w:r>
    </w:p>
    <w:p w:rsidR="00A31647" w:rsidRPr="00BE0FE0" w:rsidRDefault="00A31647" w:rsidP="00A31647">
      <w:pPr>
        <w:jc w:val="both"/>
        <w:rPr>
          <w:i/>
        </w:rPr>
      </w:pPr>
      <w:r w:rsidRPr="00BE0FE0">
        <w:rPr>
          <w:i/>
        </w:rPr>
        <w:t>Н = 10 млн. чел.</w:t>
      </w:r>
    </w:p>
    <w:p w:rsidR="00A31647" w:rsidRPr="00BE0FE0" w:rsidRDefault="00A31647" w:rsidP="00A31647">
      <w:pPr>
        <w:jc w:val="both"/>
        <w:rPr>
          <w:i/>
        </w:rPr>
      </w:pPr>
      <w:proofErr w:type="spellStart"/>
      <w:r w:rsidRPr="00BE0FE0">
        <w:rPr>
          <w:i/>
        </w:rPr>
        <w:t>Эн</w:t>
      </w:r>
      <w:proofErr w:type="spellEnd"/>
      <w:r w:rsidRPr="00BE0FE0">
        <w:rPr>
          <w:i/>
        </w:rPr>
        <w:t xml:space="preserve"> = 2,5 + 0,5 + 2 = 5 млн. чел. – экономически неактивное население.</w:t>
      </w:r>
    </w:p>
    <w:p w:rsidR="00A31647" w:rsidRPr="00BE0FE0" w:rsidRDefault="00A31647" w:rsidP="00A31647">
      <w:pPr>
        <w:jc w:val="both"/>
        <w:rPr>
          <w:i/>
        </w:rPr>
      </w:pPr>
      <w:proofErr w:type="spellStart"/>
      <w:r w:rsidRPr="00BE0FE0">
        <w:rPr>
          <w:i/>
        </w:rPr>
        <w:t>Эа</w:t>
      </w:r>
      <w:proofErr w:type="spellEnd"/>
      <w:r w:rsidRPr="00BE0FE0">
        <w:rPr>
          <w:i/>
        </w:rPr>
        <w:t xml:space="preserve"> = 10 – 5 = 5 млн. чел. – экономически активное население</w:t>
      </w:r>
    </w:p>
    <w:p w:rsidR="00A31647" w:rsidRPr="00BE0FE0" w:rsidRDefault="00A31647" w:rsidP="00A31647">
      <w:pPr>
        <w:jc w:val="both"/>
        <w:rPr>
          <w:i/>
        </w:rPr>
      </w:pPr>
      <w:proofErr w:type="spellStart"/>
      <w:r w:rsidRPr="00BE0FE0">
        <w:rPr>
          <w:i/>
        </w:rPr>
        <w:t>Уэ</w:t>
      </w:r>
      <w:proofErr w:type="spellEnd"/>
      <w:r w:rsidRPr="00BE0FE0">
        <w:rPr>
          <w:i/>
        </w:rPr>
        <w:t xml:space="preserve"> = 5</w:t>
      </w:r>
      <w:proofErr w:type="gramStart"/>
      <w:r w:rsidRPr="00BE0FE0">
        <w:rPr>
          <w:i/>
        </w:rPr>
        <w:t xml:space="preserve"> :</w:t>
      </w:r>
      <w:proofErr w:type="gramEnd"/>
      <w:r w:rsidRPr="00BE0FE0">
        <w:rPr>
          <w:i/>
        </w:rPr>
        <w:t xml:space="preserve"> 10 * 100 = 50 % - уровень экономически активного населения.</w:t>
      </w:r>
    </w:p>
    <w:p w:rsidR="00A31647" w:rsidRPr="00BE0FE0" w:rsidRDefault="00A31647" w:rsidP="00A31647">
      <w:pPr>
        <w:jc w:val="both"/>
        <w:rPr>
          <w:i/>
        </w:rPr>
      </w:pPr>
      <w:proofErr w:type="spellStart"/>
      <w:r w:rsidRPr="00BE0FE0">
        <w:rPr>
          <w:i/>
        </w:rPr>
        <w:t>Уб</w:t>
      </w:r>
      <w:proofErr w:type="spellEnd"/>
      <w:r w:rsidRPr="00BE0FE0">
        <w:rPr>
          <w:i/>
        </w:rPr>
        <w:t xml:space="preserve"> = 0,6</w:t>
      </w:r>
      <w:proofErr w:type="gramStart"/>
      <w:r w:rsidRPr="00BE0FE0">
        <w:rPr>
          <w:i/>
        </w:rPr>
        <w:t xml:space="preserve"> :</w:t>
      </w:r>
      <w:proofErr w:type="gramEnd"/>
      <w:r w:rsidRPr="00BE0FE0">
        <w:rPr>
          <w:i/>
        </w:rPr>
        <w:t xml:space="preserve"> 5 * 100 = 12 % - уровень безработицы.</w:t>
      </w:r>
    </w:p>
    <w:p w:rsidR="00A31647" w:rsidRPr="00BE0FE0" w:rsidRDefault="00A31647" w:rsidP="00A31647">
      <w:pPr>
        <w:jc w:val="both"/>
        <w:rPr>
          <w:i/>
        </w:rPr>
      </w:pPr>
      <w:r w:rsidRPr="00BE0FE0">
        <w:rPr>
          <w:b/>
          <w:i/>
        </w:rPr>
        <w:t>Вывод:</w:t>
      </w:r>
      <w:r w:rsidRPr="00BE0FE0">
        <w:rPr>
          <w:i/>
        </w:rPr>
        <w:t xml:space="preserve"> уровень безработицы превышает естественный уровень.</w:t>
      </w:r>
    </w:p>
    <w:p w:rsidR="00A31647" w:rsidRPr="00A31647" w:rsidRDefault="00A31647" w:rsidP="00A31647">
      <w:pPr>
        <w:pStyle w:val="a3"/>
        <w:spacing w:before="0" w:beforeAutospacing="0" w:after="0" w:afterAutospacing="0" w:line="276" w:lineRule="auto"/>
        <w:jc w:val="both"/>
        <w:rPr>
          <w:b/>
          <w:bCs/>
          <w:iCs/>
        </w:rPr>
      </w:pPr>
    </w:p>
    <w:p w:rsidR="00A31647" w:rsidRPr="00555800" w:rsidRDefault="00A31647" w:rsidP="00A31647">
      <w:pPr>
        <w:pStyle w:val="a3"/>
        <w:spacing w:before="0" w:beforeAutospacing="0" w:after="0" w:afterAutospacing="0" w:line="276" w:lineRule="auto"/>
        <w:ind w:right="-1"/>
        <w:jc w:val="both"/>
        <w:rPr>
          <w:b/>
          <w:bCs/>
        </w:rPr>
      </w:pPr>
      <w:r>
        <w:rPr>
          <w:b/>
          <w:bCs/>
        </w:rPr>
        <w:t>Задания:</w:t>
      </w:r>
    </w:p>
    <w:p w:rsidR="00A31647" w:rsidRDefault="00A31647" w:rsidP="00345FAB">
      <w:pPr>
        <w:spacing w:line="276" w:lineRule="auto"/>
        <w:jc w:val="center"/>
      </w:pPr>
    </w:p>
    <w:p w:rsidR="00061190" w:rsidRPr="00BE0FE0" w:rsidRDefault="00061190" w:rsidP="00236C13">
      <w:pPr>
        <w:numPr>
          <w:ilvl w:val="0"/>
          <w:numId w:val="17"/>
        </w:numPr>
      </w:pPr>
      <w:r w:rsidRPr="00BE0FE0">
        <w:t>Ниже перечислены работники, не имеющие работы. Используя знания о видах безработицы,  заполните вторую колонку таблицы.</w:t>
      </w:r>
    </w:p>
    <w:p w:rsidR="00061190" w:rsidRDefault="00061190" w:rsidP="00236C13">
      <w:pPr>
        <w:numPr>
          <w:ilvl w:val="0"/>
          <w:numId w:val="17"/>
        </w:numPr>
      </w:pPr>
      <w:r w:rsidRPr="00BE0FE0">
        <w:t xml:space="preserve">Определите государственные меры, которые смогли бы помочь в каждом конкретном случае безработицы. Используйте Приложение № </w:t>
      </w:r>
      <w:r>
        <w:t>1</w:t>
      </w:r>
      <w:r w:rsidRPr="00BE0FE0">
        <w:t>.</w:t>
      </w:r>
    </w:p>
    <w:p w:rsidR="00061190" w:rsidRPr="00BE0FE0" w:rsidRDefault="00061190" w:rsidP="00061190">
      <w:pPr>
        <w:ind w:left="720"/>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2"/>
        <w:gridCol w:w="2551"/>
        <w:gridCol w:w="3260"/>
      </w:tblGrid>
      <w:tr w:rsidR="00061190" w:rsidRPr="00061190" w:rsidTr="00311419">
        <w:tc>
          <w:tcPr>
            <w:tcW w:w="4112" w:type="dxa"/>
            <w:tcBorders>
              <w:top w:val="single" w:sz="4" w:space="0" w:color="000000"/>
              <w:left w:val="single" w:sz="4" w:space="0" w:color="000000"/>
              <w:bottom w:val="single" w:sz="4" w:space="0" w:color="000000"/>
              <w:right w:val="single" w:sz="4" w:space="0" w:color="000000"/>
            </w:tcBorders>
            <w:hideMark/>
          </w:tcPr>
          <w:p w:rsidR="00061190" w:rsidRPr="00061190" w:rsidRDefault="00061190" w:rsidP="00311419">
            <w:pPr>
              <w:ind w:left="720"/>
              <w:contextualSpacing/>
              <w:rPr>
                <w:b/>
              </w:rPr>
            </w:pPr>
            <w:r w:rsidRPr="00061190">
              <w:rPr>
                <w:b/>
              </w:rPr>
              <w:t>РАБОТИКИ</w:t>
            </w:r>
          </w:p>
        </w:tc>
        <w:tc>
          <w:tcPr>
            <w:tcW w:w="2551" w:type="dxa"/>
            <w:tcBorders>
              <w:top w:val="single" w:sz="4" w:space="0" w:color="000000"/>
              <w:left w:val="single" w:sz="4" w:space="0" w:color="000000"/>
              <w:bottom w:val="single" w:sz="4" w:space="0" w:color="000000"/>
              <w:right w:val="single" w:sz="4" w:space="0" w:color="000000"/>
            </w:tcBorders>
            <w:hideMark/>
          </w:tcPr>
          <w:p w:rsidR="00061190" w:rsidRPr="00061190" w:rsidRDefault="00061190" w:rsidP="00311419">
            <w:pPr>
              <w:contextualSpacing/>
              <w:jc w:val="center"/>
              <w:rPr>
                <w:b/>
              </w:rPr>
            </w:pPr>
            <w:r w:rsidRPr="00061190">
              <w:rPr>
                <w:b/>
              </w:rPr>
              <w:t>ВИД БЕЗРАБОТИЦЫ</w:t>
            </w:r>
          </w:p>
        </w:tc>
        <w:tc>
          <w:tcPr>
            <w:tcW w:w="3260" w:type="dxa"/>
            <w:tcBorders>
              <w:top w:val="single" w:sz="4" w:space="0" w:color="000000"/>
              <w:left w:val="single" w:sz="4" w:space="0" w:color="000000"/>
              <w:bottom w:val="single" w:sz="4" w:space="0" w:color="000000"/>
              <w:right w:val="single" w:sz="4" w:space="0" w:color="000000"/>
            </w:tcBorders>
            <w:hideMark/>
          </w:tcPr>
          <w:p w:rsidR="00061190" w:rsidRPr="00061190" w:rsidRDefault="00061190" w:rsidP="00311419">
            <w:pPr>
              <w:contextualSpacing/>
              <w:jc w:val="center"/>
              <w:rPr>
                <w:b/>
              </w:rPr>
            </w:pPr>
            <w:r w:rsidRPr="00061190">
              <w:rPr>
                <w:b/>
              </w:rPr>
              <w:t>ГОСУДАРСТВЕННЫЕ МЕРЫ</w:t>
            </w:r>
          </w:p>
        </w:tc>
      </w:tr>
      <w:tr w:rsidR="00061190" w:rsidRPr="00061190" w:rsidTr="00311419">
        <w:tc>
          <w:tcPr>
            <w:tcW w:w="4112" w:type="dxa"/>
            <w:tcBorders>
              <w:top w:val="single" w:sz="4" w:space="0" w:color="000000"/>
              <w:left w:val="single" w:sz="4" w:space="0" w:color="000000"/>
              <w:bottom w:val="single" w:sz="4" w:space="0" w:color="000000"/>
              <w:right w:val="single" w:sz="4" w:space="0" w:color="000000"/>
            </w:tcBorders>
            <w:hideMark/>
          </w:tcPr>
          <w:p w:rsidR="00061190" w:rsidRPr="00061190" w:rsidRDefault="00061190" w:rsidP="00311419">
            <w:pPr>
              <w:contextualSpacing/>
            </w:pPr>
            <w:r w:rsidRPr="00061190">
              <w:t>Недавний выпускник техникума, ищет свою первую работу</w:t>
            </w:r>
          </w:p>
        </w:tc>
        <w:tc>
          <w:tcPr>
            <w:tcW w:w="2551"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c>
          <w:tcPr>
            <w:tcW w:w="3260"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r>
      <w:tr w:rsidR="00061190" w:rsidRPr="00061190" w:rsidTr="00311419">
        <w:tc>
          <w:tcPr>
            <w:tcW w:w="4112" w:type="dxa"/>
            <w:tcBorders>
              <w:top w:val="single" w:sz="4" w:space="0" w:color="000000"/>
              <w:left w:val="single" w:sz="4" w:space="0" w:color="000000"/>
              <w:bottom w:val="single" w:sz="4" w:space="0" w:color="000000"/>
              <w:right w:val="single" w:sz="4" w:space="0" w:color="000000"/>
            </w:tcBorders>
            <w:hideMark/>
          </w:tcPr>
          <w:p w:rsidR="00061190" w:rsidRPr="00061190" w:rsidRDefault="00061190" w:rsidP="00311419">
            <w:pPr>
              <w:contextualSpacing/>
            </w:pPr>
            <w:r w:rsidRPr="00061190">
              <w:t>Бывший работник завода, который закрыли вследствие того, что оборудование устарело</w:t>
            </w:r>
          </w:p>
        </w:tc>
        <w:tc>
          <w:tcPr>
            <w:tcW w:w="2551"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c>
          <w:tcPr>
            <w:tcW w:w="3260"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r>
      <w:tr w:rsidR="00061190" w:rsidRPr="00061190" w:rsidTr="00311419">
        <w:tc>
          <w:tcPr>
            <w:tcW w:w="4112" w:type="dxa"/>
            <w:tcBorders>
              <w:top w:val="single" w:sz="4" w:space="0" w:color="000000"/>
              <w:left w:val="single" w:sz="4" w:space="0" w:color="000000"/>
              <w:bottom w:val="single" w:sz="4" w:space="0" w:color="000000"/>
              <w:right w:val="single" w:sz="4" w:space="0" w:color="000000"/>
            </w:tcBorders>
            <w:hideMark/>
          </w:tcPr>
          <w:p w:rsidR="00061190" w:rsidRPr="00061190" w:rsidRDefault="00061190" w:rsidP="00311419">
            <w:pPr>
              <w:contextualSpacing/>
            </w:pPr>
            <w:r w:rsidRPr="00061190">
              <w:t>Работник, который ушел с работы, чтобы переехать в другой город к своей семье</w:t>
            </w:r>
          </w:p>
        </w:tc>
        <w:tc>
          <w:tcPr>
            <w:tcW w:w="2551"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c>
          <w:tcPr>
            <w:tcW w:w="3260"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r>
      <w:tr w:rsidR="00061190" w:rsidRPr="00061190" w:rsidTr="00311419">
        <w:tc>
          <w:tcPr>
            <w:tcW w:w="4112" w:type="dxa"/>
            <w:tcBorders>
              <w:top w:val="single" w:sz="4" w:space="0" w:color="000000"/>
              <w:left w:val="single" w:sz="4" w:space="0" w:color="000000"/>
              <w:bottom w:val="single" w:sz="4" w:space="0" w:color="000000"/>
              <w:right w:val="single" w:sz="4" w:space="0" w:color="000000"/>
            </w:tcBorders>
            <w:hideMark/>
          </w:tcPr>
          <w:p w:rsidR="00061190" w:rsidRPr="00061190" w:rsidRDefault="00061190" w:rsidP="00061190">
            <w:pPr>
              <w:contextualSpacing/>
            </w:pPr>
            <w:r>
              <w:t>Парикмахер</w:t>
            </w:r>
            <w:r w:rsidRPr="00061190">
              <w:t xml:space="preserve">, уволенный из-за того, что вследствие </w:t>
            </w:r>
            <w:r>
              <w:t>кризиса</w:t>
            </w:r>
            <w:r w:rsidRPr="00061190">
              <w:t xml:space="preserve"> произошел спад </w:t>
            </w:r>
            <w:r>
              <w:t>в спросе на услуги</w:t>
            </w:r>
          </w:p>
        </w:tc>
        <w:tc>
          <w:tcPr>
            <w:tcW w:w="2551"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c>
          <w:tcPr>
            <w:tcW w:w="3260"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r>
      <w:tr w:rsidR="00061190" w:rsidRPr="00061190" w:rsidTr="00311419">
        <w:tc>
          <w:tcPr>
            <w:tcW w:w="4112" w:type="dxa"/>
            <w:tcBorders>
              <w:top w:val="single" w:sz="4" w:space="0" w:color="000000"/>
              <w:left w:val="single" w:sz="4" w:space="0" w:color="000000"/>
              <w:bottom w:val="single" w:sz="4" w:space="0" w:color="000000"/>
              <w:right w:val="single" w:sz="4" w:space="0" w:color="000000"/>
            </w:tcBorders>
            <w:hideMark/>
          </w:tcPr>
          <w:p w:rsidR="00061190" w:rsidRPr="00061190" w:rsidRDefault="00061190" w:rsidP="00311419">
            <w:pPr>
              <w:contextualSpacing/>
            </w:pPr>
            <w:r w:rsidRPr="00061190">
              <w:t>Работник,  уволенный агрофирмой после окончания периода сбора овощей</w:t>
            </w:r>
          </w:p>
        </w:tc>
        <w:tc>
          <w:tcPr>
            <w:tcW w:w="2551"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c>
          <w:tcPr>
            <w:tcW w:w="3260"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r>
      <w:tr w:rsidR="00061190" w:rsidRPr="00061190" w:rsidTr="00311419">
        <w:tc>
          <w:tcPr>
            <w:tcW w:w="4112" w:type="dxa"/>
            <w:tcBorders>
              <w:top w:val="single" w:sz="4" w:space="0" w:color="000000"/>
              <w:left w:val="single" w:sz="4" w:space="0" w:color="000000"/>
              <w:bottom w:val="single" w:sz="4" w:space="0" w:color="000000"/>
              <w:right w:val="single" w:sz="4" w:space="0" w:color="000000"/>
            </w:tcBorders>
            <w:hideMark/>
          </w:tcPr>
          <w:p w:rsidR="00061190" w:rsidRPr="00061190" w:rsidRDefault="00061190" w:rsidP="00311419">
            <w:pPr>
              <w:contextualSpacing/>
            </w:pPr>
            <w:r w:rsidRPr="00061190">
              <w:t>Домохозяйка, которая решила пойти работать и начала поиски рабочего места</w:t>
            </w:r>
          </w:p>
        </w:tc>
        <w:tc>
          <w:tcPr>
            <w:tcW w:w="2551"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c>
          <w:tcPr>
            <w:tcW w:w="3260"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r>
      <w:tr w:rsidR="00061190" w:rsidRPr="00061190" w:rsidTr="00311419">
        <w:tc>
          <w:tcPr>
            <w:tcW w:w="4112" w:type="dxa"/>
            <w:tcBorders>
              <w:top w:val="single" w:sz="4" w:space="0" w:color="000000"/>
              <w:left w:val="single" w:sz="4" w:space="0" w:color="000000"/>
              <w:bottom w:val="single" w:sz="4" w:space="0" w:color="000000"/>
              <w:right w:val="single" w:sz="4" w:space="0" w:color="000000"/>
            </w:tcBorders>
            <w:hideMark/>
          </w:tcPr>
          <w:p w:rsidR="00061190" w:rsidRPr="00061190" w:rsidRDefault="00061190" w:rsidP="00311419">
            <w:pPr>
              <w:contextualSpacing/>
            </w:pPr>
            <w:r w:rsidRPr="00061190">
              <w:t>Работник нефтяной компании, уволенный в связи с падением спроса на нефть</w:t>
            </w:r>
          </w:p>
        </w:tc>
        <w:tc>
          <w:tcPr>
            <w:tcW w:w="2551"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c>
          <w:tcPr>
            <w:tcW w:w="3260"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r>
      <w:tr w:rsidR="00061190" w:rsidRPr="00061190" w:rsidTr="00311419">
        <w:tc>
          <w:tcPr>
            <w:tcW w:w="4112" w:type="dxa"/>
            <w:tcBorders>
              <w:top w:val="single" w:sz="4" w:space="0" w:color="000000"/>
              <w:left w:val="single" w:sz="4" w:space="0" w:color="000000"/>
              <w:bottom w:val="single" w:sz="4" w:space="0" w:color="000000"/>
              <w:right w:val="single" w:sz="4" w:space="0" w:color="000000"/>
            </w:tcBorders>
            <w:hideMark/>
          </w:tcPr>
          <w:p w:rsidR="00061190" w:rsidRPr="00061190" w:rsidRDefault="00061190" w:rsidP="00311419">
            <w:pPr>
              <w:contextualSpacing/>
            </w:pPr>
            <w:r w:rsidRPr="00061190">
              <w:t>Оператор телефонной станции, рабочее место которого было сокращено, когда установили автоматическую линию связи</w:t>
            </w:r>
          </w:p>
        </w:tc>
        <w:tc>
          <w:tcPr>
            <w:tcW w:w="2551"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c>
          <w:tcPr>
            <w:tcW w:w="3260"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r>
      <w:tr w:rsidR="00061190" w:rsidRPr="00061190" w:rsidTr="00311419">
        <w:tc>
          <w:tcPr>
            <w:tcW w:w="4112" w:type="dxa"/>
            <w:tcBorders>
              <w:top w:val="single" w:sz="4" w:space="0" w:color="000000"/>
              <w:left w:val="single" w:sz="4" w:space="0" w:color="000000"/>
              <w:bottom w:val="single" w:sz="4" w:space="0" w:color="000000"/>
              <w:right w:val="single" w:sz="4" w:space="0" w:color="000000"/>
            </w:tcBorders>
            <w:hideMark/>
          </w:tcPr>
          <w:p w:rsidR="00061190" w:rsidRPr="00061190" w:rsidRDefault="00061190" w:rsidP="00311419">
            <w:pPr>
              <w:contextualSpacing/>
            </w:pPr>
            <w:r w:rsidRPr="00061190">
              <w:t>Работник, автомобильной промышленности, уволенный вследствие падения продаж автомобилей</w:t>
            </w:r>
          </w:p>
        </w:tc>
        <w:tc>
          <w:tcPr>
            <w:tcW w:w="2551"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c>
          <w:tcPr>
            <w:tcW w:w="3260" w:type="dxa"/>
            <w:tcBorders>
              <w:top w:val="single" w:sz="4" w:space="0" w:color="000000"/>
              <w:left w:val="single" w:sz="4" w:space="0" w:color="000000"/>
              <w:bottom w:val="single" w:sz="4" w:space="0" w:color="000000"/>
              <w:right w:val="single" w:sz="4" w:space="0" w:color="000000"/>
            </w:tcBorders>
          </w:tcPr>
          <w:p w:rsidR="00061190" w:rsidRPr="00061190" w:rsidRDefault="00061190" w:rsidP="00311419">
            <w:pPr>
              <w:ind w:left="720"/>
              <w:contextualSpacing/>
            </w:pPr>
          </w:p>
        </w:tc>
      </w:tr>
    </w:tbl>
    <w:p w:rsidR="00061190" w:rsidRDefault="00061190" w:rsidP="00061190">
      <w:r>
        <w:t>3.Решите задачу</w:t>
      </w:r>
    </w:p>
    <w:p w:rsidR="00061190" w:rsidRPr="00BE0FE0" w:rsidRDefault="00061190" w:rsidP="00061190">
      <w:pPr>
        <w:jc w:val="both"/>
        <w:rPr>
          <w:i/>
        </w:rPr>
      </w:pPr>
      <w:r w:rsidRPr="00BE0FE0">
        <w:rPr>
          <w:b/>
        </w:rPr>
        <w:t xml:space="preserve">Задача: </w:t>
      </w:r>
      <w:r w:rsidRPr="00BE0FE0">
        <w:rPr>
          <w:i/>
        </w:rPr>
        <w:t>Определите численность экономически активного населения и уровень безработицы по данным: все население страны- 1</w:t>
      </w:r>
      <w:r>
        <w:rPr>
          <w:i/>
        </w:rPr>
        <w:t>2</w:t>
      </w:r>
      <w:r w:rsidRPr="00BE0FE0">
        <w:rPr>
          <w:i/>
        </w:rPr>
        <w:t xml:space="preserve"> млн. человек, из них </w:t>
      </w:r>
      <w:r>
        <w:rPr>
          <w:i/>
        </w:rPr>
        <w:t>3</w:t>
      </w:r>
      <w:r w:rsidRPr="00BE0FE0">
        <w:rPr>
          <w:i/>
        </w:rPr>
        <w:t>,5 млн</w:t>
      </w:r>
      <w:proofErr w:type="gramStart"/>
      <w:r w:rsidRPr="00BE0FE0">
        <w:rPr>
          <w:i/>
        </w:rPr>
        <w:t>.ч</w:t>
      </w:r>
      <w:proofErr w:type="gramEnd"/>
      <w:r w:rsidRPr="00BE0FE0">
        <w:rPr>
          <w:i/>
        </w:rPr>
        <w:t>ел. дети и подростки до 16 лет, 0.</w:t>
      </w:r>
      <w:r>
        <w:rPr>
          <w:i/>
        </w:rPr>
        <w:t>7</w:t>
      </w:r>
      <w:r w:rsidRPr="00BE0FE0">
        <w:rPr>
          <w:i/>
        </w:rPr>
        <w:t xml:space="preserve"> млн. чел – пациенты психиатрических больниц и исправительных учреждений, 2 млн.чел. выбыли из состава рабочей силы по старости и инвалидности, 0,</w:t>
      </w:r>
      <w:r>
        <w:rPr>
          <w:i/>
        </w:rPr>
        <w:t xml:space="preserve">8 </w:t>
      </w:r>
      <w:r w:rsidRPr="00BE0FE0">
        <w:rPr>
          <w:i/>
        </w:rPr>
        <w:t>млн. чел. состоят на учет в службе занятости как безработные.</w:t>
      </w:r>
    </w:p>
    <w:p w:rsidR="00061190" w:rsidRPr="00061190" w:rsidRDefault="00061190" w:rsidP="00061190"/>
    <w:p w:rsidR="00061190" w:rsidRDefault="00061190" w:rsidP="00061190">
      <w:pPr>
        <w:pStyle w:val="a3"/>
        <w:spacing w:before="0" w:beforeAutospacing="0" w:after="0" w:afterAutospacing="0" w:line="276" w:lineRule="auto"/>
        <w:ind w:left="1440"/>
        <w:jc w:val="both"/>
        <w:rPr>
          <w:b/>
          <w:bCs/>
        </w:rPr>
      </w:pPr>
      <w:r w:rsidRPr="004D6182">
        <w:rPr>
          <w:b/>
          <w:bCs/>
        </w:rPr>
        <w:t>Критерии оценивания</w:t>
      </w:r>
    </w:p>
    <w:p w:rsidR="00061190" w:rsidRDefault="00061190" w:rsidP="00061190">
      <w:pPr>
        <w:pStyle w:val="a3"/>
        <w:spacing w:before="0" w:beforeAutospacing="0" w:after="0" w:afterAutospacing="0" w:line="276" w:lineRule="auto"/>
        <w:jc w:val="both"/>
      </w:pPr>
      <w:r>
        <w:t>5 «отлично» - работа выполнена правильно, аккуратно,  произведены расчеты, есть ответы на все вопросы</w:t>
      </w:r>
    </w:p>
    <w:p w:rsidR="00061190" w:rsidRDefault="00061190" w:rsidP="00061190">
      <w:pPr>
        <w:pStyle w:val="a3"/>
        <w:spacing w:before="0" w:beforeAutospacing="0" w:after="0" w:afterAutospacing="0" w:line="276" w:lineRule="auto"/>
        <w:jc w:val="both"/>
      </w:pPr>
      <w:r>
        <w:t>4 «хорошо» - работа выполнена правильно, аккуратно,  четко сформулированы все пункты, но есть небольшие недочеты в описании</w:t>
      </w:r>
      <w:proofErr w:type="gramStart"/>
      <w:r>
        <w:t xml:space="preserve"> ,</w:t>
      </w:r>
      <w:proofErr w:type="gramEnd"/>
      <w:r>
        <w:t xml:space="preserve"> либо решении задач</w:t>
      </w:r>
    </w:p>
    <w:p w:rsidR="00061190" w:rsidRDefault="00061190" w:rsidP="00061190">
      <w:pPr>
        <w:pStyle w:val="a3"/>
        <w:spacing w:before="0" w:beforeAutospacing="0" w:after="0" w:afterAutospacing="0" w:line="276" w:lineRule="auto"/>
        <w:jc w:val="both"/>
      </w:pPr>
      <w:r>
        <w:t xml:space="preserve">3 «удовлетворительно» - работа выполнена с ошибками, либо не решены задачи. </w:t>
      </w:r>
    </w:p>
    <w:p w:rsidR="00061190" w:rsidRDefault="00061190" w:rsidP="00061190">
      <w:pPr>
        <w:pStyle w:val="a3"/>
        <w:spacing w:before="0" w:beforeAutospacing="0" w:after="0" w:afterAutospacing="0" w:line="276" w:lineRule="auto"/>
        <w:jc w:val="both"/>
      </w:pPr>
      <w:r>
        <w:t>2 «неудовлетворительно» - задания не выполнены</w:t>
      </w: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345FAB">
      <w:pPr>
        <w:spacing w:line="276" w:lineRule="auto"/>
        <w:jc w:val="center"/>
      </w:pPr>
    </w:p>
    <w:p w:rsidR="00061190" w:rsidRDefault="00061190" w:rsidP="00061190">
      <w:pPr>
        <w:spacing w:line="276" w:lineRule="auto"/>
        <w:jc w:val="center"/>
        <w:rPr>
          <w:b/>
          <w:bCs/>
        </w:rPr>
      </w:pPr>
      <w:r>
        <w:rPr>
          <w:b/>
          <w:bCs/>
        </w:rPr>
        <w:t>ПРАКТИЧЕСКОЕ ЗАНЯТИЕ № 08</w:t>
      </w:r>
    </w:p>
    <w:p w:rsidR="00061190" w:rsidRPr="00061190" w:rsidRDefault="00061190" w:rsidP="00061190">
      <w:pPr>
        <w:spacing w:line="276" w:lineRule="auto"/>
        <w:jc w:val="center"/>
      </w:pPr>
      <w:r w:rsidRPr="00727131">
        <w:rPr>
          <w:bCs/>
        </w:rPr>
        <w:t>Определение размеров кредитной ставки с учетом инфляции</w:t>
      </w:r>
    </w:p>
    <w:p w:rsidR="00061190" w:rsidRDefault="00061190" w:rsidP="00061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061190" w:rsidRDefault="00236C13" w:rsidP="00061190">
      <w:pPr>
        <w:rPr>
          <w:b/>
          <w:bCs/>
        </w:rPr>
      </w:pPr>
      <w:r w:rsidRPr="00727131">
        <w:rPr>
          <w:b/>
          <w:bCs/>
        </w:rPr>
        <w:t>Тема 6.4 Инфляция и ее социальные последствия</w:t>
      </w:r>
      <w:r w:rsidRPr="00C03DE5">
        <w:rPr>
          <w:b/>
          <w:bCs/>
          <w:iCs/>
        </w:rPr>
        <w:t xml:space="preserve"> </w:t>
      </w:r>
      <w:r w:rsidR="00061190" w:rsidRPr="00C03DE5">
        <w:rPr>
          <w:b/>
          <w:bCs/>
          <w:iCs/>
        </w:rPr>
        <w:t>Цели</w:t>
      </w:r>
      <w:r w:rsidR="00061190" w:rsidRPr="00C03DE5">
        <w:rPr>
          <w:b/>
          <w:bCs/>
        </w:rPr>
        <w:t>:</w:t>
      </w:r>
    </w:p>
    <w:p w:rsidR="00061190" w:rsidRPr="00BE0FE0" w:rsidRDefault="00061190" w:rsidP="00061190">
      <w:r>
        <w:rPr>
          <w:b/>
          <w:bCs/>
        </w:rPr>
        <w:t>-</w:t>
      </w:r>
      <w:r>
        <w:t xml:space="preserve"> формирование умений:</w:t>
      </w:r>
      <w:r w:rsidRPr="00A31647">
        <w:t xml:space="preserve"> </w:t>
      </w:r>
      <w:r w:rsidRPr="00BE0FE0">
        <w:t xml:space="preserve">рассчитывать </w:t>
      </w:r>
      <w:r w:rsidR="00236C13">
        <w:t>размеры кредитной ставки;</w:t>
      </w:r>
    </w:p>
    <w:p w:rsidR="00061190" w:rsidRPr="00BE0FE0" w:rsidRDefault="00061190" w:rsidP="00061190">
      <w:r>
        <w:t>-</w:t>
      </w:r>
      <w:r w:rsidRPr="00BE0FE0">
        <w:t>формирование активной жизненной позиции в вопросах трудоустройства.</w:t>
      </w:r>
    </w:p>
    <w:p w:rsidR="00061190" w:rsidRDefault="00061190" w:rsidP="00061190">
      <w:pPr>
        <w:shd w:val="clear" w:color="auto" w:fill="FFFFFF"/>
        <w:jc w:val="both"/>
        <w:rPr>
          <w:color w:val="000000"/>
        </w:rPr>
      </w:pPr>
    </w:p>
    <w:p w:rsidR="00061190" w:rsidRDefault="00061190" w:rsidP="00061190">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061190" w:rsidRDefault="00061190" w:rsidP="00061190">
      <w:r>
        <w:t xml:space="preserve">1.  </w:t>
      </w:r>
      <w:proofErr w:type="spellStart"/>
      <w:r>
        <w:t>Череданова</w:t>
      </w:r>
      <w:proofErr w:type="spellEnd"/>
      <w:r>
        <w:t xml:space="preserve"> Л.Н. Основы экономики и предпринимательства: Учебник (11-е изд.) – 2013. </w:t>
      </w:r>
    </w:p>
    <w:p w:rsidR="00061190" w:rsidRPr="00ED736A" w:rsidRDefault="00061190" w:rsidP="00061190">
      <w:pPr>
        <w:pStyle w:val="a9"/>
        <w:ind w:left="0" w:firstLine="0"/>
        <w:rPr>
          <w:b/>
          <w:sz w:val="28"/>
          <w:szCs w:val="28"/>
        </w:rPr>
      </w:pPr>
      <w:r>
        <w:t xml:space="preserve"> 2.  </w:t>
      </w:r>
      <w:r w:rsidRPr="00184543">
        <w:rPr>
          <w:szCs w:val="24"/>
        </w:rPr>
        <w:t>Сергеев И.В.С32 Экономика предприятия: Учеб</w:t>
      </w:r>
      <w:proofErr w:type="gramStart"/>
      <w:r w:rsidRPr="00184543">
        <w:rPr>
          <w:szCs w:val="24"/>
        </w:rPr>
        <w:t>.</w:t>
      </w:r>
      <w:proofErr w:type="gramEnd"/>
      <w:r w:rsidRPr="00184543">
        <w:rPr>
          <w:szCs w:val="24"/>
        </w:rPr>
        <w:t xml:space="preserve"> </w:t>
      </w:r>
      <w:proofErr w:type="gramStart"/>
      <w:r w:rsidRPr="00184543">
        <w:rPr>
          <w:szCs w:val="24"/>
        </w:rPr>
        <w:t>п</w:t>
      </w:r>
      <w:proofErr w:type="gramEnd"/>
      <w:r w:rsidRPr="00184543">
        <w:rPr>
          <w:szCs w:val="24"/>
        </w:rPr>
        <w:t xml:space="preserve">особие.— 2-е изд., </w:t>
      </w:r>
      <w:proofErr w:type="spellStart"/>
      <w:r w:rsidRPr="00184543">
        <w:rPr>
          <w:szCs w:val="24"/>
        </w:rPr>
        <w:t>перераб</w:t>
      </w:r>
      <w:proofErr w:type="spellEnd"/>
      <w:r w:rsidRPr="00184543">
        <w:rPr>
          <w:szCs w:val="24"/>
        </w:rPr>
        <w:t>. и доп.— М.: Финансы и статистика, 2011.— 304 с.: ил</w:t>
      </w:r>
      <w:r w:rsidRPr="00ED736A">
        <w:rPr>
          <w:sz w:val="28"/>
          <w:szCs w:val="28"/>
        </w:rPr>
        <w:t xml:space="preserve">. </w:t>
      </w:r>
    </w:p>
    <w:p w:rsidR="00061190" w:rsidRDefault="00061190" w:rsidP="00061190">
      <w:pPr>
        <w:pStyle w:val="a8"/>
        <w:ind w:left="0"/>
        <w:rPr>
          <w:b/>
          <w:bCs/>
          <w:iCs/>
        </w:rPr>
      </w:pPr>
    </w:p>
    <w:p w:rsidR="00061190" w:rsidRDefault="00061190" w:rsidP="00061190">
      <w:pPr>
        <w:pStyle w:val="a3"/>
        <w:spacing w:before="0" w:beforeAutospacing="0" w:after="0" w:afterAutospacing="0" w:line="276" w:lineRule="auto"/>
        <w:jc w:val="both"/>
        <w:rPr>
          <w:b/>
          <w:bCs/>
          <w:iCs/>
        </w:rPr>
      </w:pPr>
      <w:r>
        <w:rPr>
          <w:b/>
          <w:bCs/>
          <w:iCs/>
        </w:rPr>
        <w:t>Оборудование:</w:t>
      </w:r>
    </w:p>
    <w:p w:rsidR="00061190" w:rsidRDefault="00061190" w:rsidP="00061190">
      <w:pPr>
        <w:pStyle w:val="a3"/>
        <w:spacing w:before="0" w:beforeAutospacing="0" w:after="0" w:afterAutospacing="0" w:line="276" w:lineRule="auto"/>
        <w:jc w:val="both"/>
        <w:rPr>
          <w:bCs/>
          <w:iCs/>
        </w:rPr>
      </w:pPr>
      <w:r>
        <w:rPr>
          <w:bCs/>
          <w:iCs/>
        </w:rPr>
        <w:t>Презентация, калькуляторы.</w:t>
      </w:r>
    </w:p>
    <w:p w:rsidR="00061190" w:rsidRDefault="00061190" w:rsidP="00061190">
      <w:pPr>
        <w:pStyle w:val="a3"/>
        <w:spacing w:before="0" w:beforeAutospacing="0" w:after="0" w:afterAutospacing="0" w:line="276" w:lineRule="auto"/>
        <w:jc w:val="both"/>
        <w:rPr>
          <w:b/>
          <w:bCs/>
          <w:iCs/>
        </w:rPr>
      </w:pPr>
      <w:r w:rsidRPr="00A31647">
        <w:rPr>
          <w:b/>
          <w:bCs/>
          <w:iCs/>
        </w:rPr>
        <w:t>Необходимый теоретический материал:</w:t>
      </w:r>
    </w:p>
    <w:p w:rsidR="00061190" w:rsidRDefault="00061190" w:rsidP="00061190">
      <w:pPr>
        <w:pStyle w:val="a3"/>
        <w:spacing w:before="0" w:beforeAutospacing="0" w:after="0" w:afterAutospacing="0" w:line="276" w:lineRule="auto"/>
        <w:jc w:val="both"/>
        <w:rPr>
          <w:b/>
          <w:bCs/>
          <w:iCs/>
        </w:rPr>
      </w:pPr>
    </w:p>
    <w:p w:rsidR="00A572B7" w:rsidRDefault="00061190" w:rsidP="00061190">
      <w:pPr>
        <w:pStyle w:val="a3"/>
        <w:spacing w:before="0" w:beforeAutospacing="0" w:after="0" w:afterAutospacing="0" w:line="276" w:lineRule="auto"/>
        <w:jc w:val="both"/>
      </w:pPr>
      <w:r>
        <w:t xml:space="preserve"> Общие положения.</w:t>
      </w:r>
    </w:p>
    <w:p w:rsidR="00061190" w:rsidRDefault="00061190" w:rsidP="00061190">
      <w:pPr>
        <w:pStyle w:val="a3"/>
        <w:spacing w:before="0" w:beforeAutospacing="0" w:after="0" w:afterAutospacing="0" w:line="276" w:lineRule="auto"/>
        <w:jc w:val="both"/>
        <w:rPr>
          <w:b/>
          <w:bCs/>
          <w:iCs/>
        </w:rPr>
      </w:pPr>
      <w:r>
        <w:t xml:space="preserve"> Предоставление денег в долг во временное пользование может осуществляться различными способами: в виде денежной ссуды, сберегательного счета, открытия депозита, покупки облигаций и векселей и т.д. На занятые деньги с должника начисляются проценты. На практике начисление процентов всегда производится в дискретные моменты времени. Временная база обычно задается </w:t>
      </w:r>
      <w:proofErr w:type="gramStart"/>
      <w:r>
        <w:t>равной</w:t>
      </w:r>
      <w:proofErr w:type="gramEnd"/>
      <w:r>
        <w:t xml:space="preserve"> 360 или 365 дням. Введем параметры денежной ссуды: S0 - первоначальный размер ссуды; ST - размер выплат по окончании ссуды; P - проценты на ссуду; T - срок ссуды в днях; </w:t>
      </w:r>
      <w:proofErr w:type="spellStart"/>
      <w:proofErr w:type="gramStart"/>
      <w:r>
        <w:t>T</w:t>
      </w:r>
      <w:proofErr w:type="gramEnd"/>
      <w:r>
        <w:t>год</w:t>
      </w:r>
      <w:proofErr w:type="spellEnd"/>
      <w:r>
        <w:t xml:space="preserve"> - временная база (число дней в году); </w:t>
      </w:r>
      <w:proofErr w:type="spellStart"/>
      <w:r>
        <w:t>r</w:t>
      </w:r>
      <w:proofErr w:type="spellEnd"/>
      <w:r>
        <w:t xml:space="preserve"> - годовая процентная ставка; Для краткосрочных ссуд со сроком меньше года для начисления выплат и процентов обычно используется простая процентная ставка </w:t>
      </w:r>
      <w:r w:rsidR="00A572B7">
        <w:t xml:space="preserve">ST = S0 (1+ </w:t>
      </w:r>
      <w:proofErr w:type="spellStart"/>
      <w:r w:rsidR="00A572B7">
        <w:t>rT</w:t>
      </w:r>
      <w:proofErr w:type="spellEnd"/>
      <w:r w:rsidR="00A572B7">
        <w:t xml:space="preserve">/ </w:t>
      </w:r>
      <w:proofErr w:type="spellStart"/>
      <w:proofErr w:type="gramStart"/>
      <w:r w:rsidR="00A572B7">
        <w:t>T</w:t>
      </w:r>
      <w:proofErr w:type="gramEnd"/>
      <w:r w:rsidR="00A572B7">
        <w:t>год</w:t>
      </w:r>
      <w:proofErr w:type="spellEnd"/>
      <w:r w:rsidR="00A572B7">
        <w:t xml:space="preserve"> 100%)  и P = ST - S0 </w:t>
      </w:r>
      <w:r>
        <w:t>(1.1), (1.2) Сущность простых процентов в том, что они начисляются на одну и ту же величину капитала в течение всего срока ссуды.</w:t>
      </w:r>
    </w:p>
    <w:p w:rsidR="00A572B7" w:rsidRDefault="00A572B7" w:rsidP="00A572B7">
      <w:pPr>
        <w:shd w:val="clear" w:color="auto" w:fill="FFFFFF"/>
        <w:spacing w:before="100" w:beforeAutospacing="1" w:after="100" w:afterAutospacing="1"/>
        <w:rPr>
          <w:color w:val="000000"/>
        </w:rPr>
      </w:pPr>
      <w:r w:rsidRPr="00A572B7">
        <w:rPr>
          <w:b/>
          <w:color w:val="000000"/>
        </w:rPr>
        <w:t>Задание</w:t>
      </w:r>
      <w:r>
        <w:rPr>
          <w:color w:val="000000"/>
        </w:rPr>
        <w:t>:</w:t>
      </w:r>
    </w:p>
    <w:p w:rsidR="00061190" w:rsidRDefault="00A572B7" w:rsidP="00A572B7">
      <w:pPr>
        <w:shd w:val="clear" w:color="auto" w:fill="FFFFFF"/>
        <w:spacing w:before="100" w:beforeAutospacing="1" w:after="100" w:afterAutospacing="1"/>
        <w:rPr>
          <w:color w:val="000000"/>
        </w:rPr>
      </w:pPr>
      <w:r w:rsidRPr="00A572B7">
        <w:rPr>
          <w:color w:val="000000"/>
        </w:rPr>
        <w:t>Решите задач</w:t>
      </w:r>
      <w:r>
        <w:rPr>
          <w:color w:val="000000"/>
        </w:rPr>
        <w:t>и</w:t>
      </w:r>
      <w:r w:rsidRPr="00A572B7">
        <w:rPr>
          <w:color w:val="000000"/>
        </w:rPr>
        <w:t>:</w:t>
      </w:r>
      <w:r w:rsidR="00061190" w:rsidRPr="00A572B7">
        <w:rPr>
          <w:color w:val="000000"/>
        </w:rPr>
        <w:br/>
      </w:r>
      <w:r>
        <w:rPr>
          <w:color w:val="000000"/>
        </w:rPr>
        <w:t xml:space="preserve">1. </w:t>
      </w:r>
      <w:r w:rsidR="00061190" w:rsidRPr="00A572B7">
        <w:rPr>
          <w:color w:val="000000"/>
        </w:rPr>
        <w:t xml:space="preserve">Ссуда в размере 20 тыс. руб. выдана на 2,5 года. Годовой уровень инфляции 9%, реальная доходность 10% </w:t>
      </w:r>
      <w:proofErr w:type="gramStart"/>
      <w:r w:rsidR="00061190" w:rsidRPr="00A572B7">
        <w:rPr>
          <w:color w:val="000000"/>
        </w:rPr>
        <w:t>годовых</w:t>
      </w:r>
      <w:proofErr w:type="gramEnd"/>
      <w:r w:rsidR="00061190" w:rsidRPr="00A572B7">
        <w:rPr>
          <w:color w:val="000000"/>
        </w:rPr>
        <w:t xml:space="preserve"> по простой процентной ставке. Определите ставку процента с учетом инфляции и погашаемую сумм</w:t>
      </w:r>
      <w:r>
        <w:rPr>
          <w:color w:val="000000"/>
        </w:rPr>
        <w:t>у.</w:t>
      </w:r>
    </w:p>
    <w:p w:rsidR="00A572B7" w:rsidRPr="00A572B7" w:rsidRDefault="00A572B7" w:rsidP="00236C13">
      <w:pPr>
        <w:numPr>
          <w:ilvl w:val="0"/>
          <w:numId w:val="18"/>
        </w:numPr>
        <w:shd w:val="clear" w:color="auto" w:fill="FFFFFF"/>
        <w:spacing w:before="100" w:beforeAutospacing="1" w:after="100" w:afterAutospacing="1"/>
        <w:rPr>
          <w:color w:val="000000"/>
        </w:rPr>
      </w:pPr>
      <w:r w:rsidRPr="00A572B7">
        <w:rPr>
          <w:color w:val="000000"/>
        </w:rPr>
        <w:t xml:space="preserve">Ссуда в размере 40 тыс. руб. выдана на 320 дней (в году 360 дней). Реальная доходность 8% </w:t>
      </w:r>
      <w:proofErr w:type="gramStart"/>
      <w:r w:rsidRPr="00A572B7">
        <w:rPr>
          <w:color w:val="000000"/>
        </w:rPr>
        <w:t>годовых</w:t>
      </w:r>
      <w:proofErr w:type="gramEnd"/>
      <w:r w:rsidRPr="00A572B7">
        <w:rPr>
          <w:color w:val="000000"/>
        </w:rPr>
        <w:t xml:space="preserve"> по простой процентной ставке. Значение индекса инфляции 1,5. Определите ставку процентов с учетом инфляции и погашаемую сумму.</w:t>
      </w:r>
    </w:p>
    <w:p w:rsidR="00A572B7" w:rsidRPr="00A572B7" w:rsidRDefault="00A572B7" w:rsidP="00236C13">
      <w:pPr>
        <w:numPr>
          <w:ilvl w:val="0"/>
          <w:numId w:val="18"/>
        </w:numPr>
        <w:shd w:val="clear" w:color="auto" w:fill="FFFFFF"/>
        <w:spacing w:before="100" w:beforeAutospacing="1" w:after="100" w:afterAutospacing="1"/>
        <w:rPr>
          <w:color w:val="000000"/>
        </w:rPr>
      </w:pPr>
      <w:r w:rsidRPr="00A572B7">
        <w:rPr>
          <w:color w:val="000000"/>
        </w:rPr>
        <w:br/>
        <w:t>Определите ожидаемый годовой уровень инфляции, если месячный уровень инфляции 6%.</w:t>
      </w:r>
    </w:p>
    <w:p w:rsidR="00A572B7" w:rsidRPr="00A572B7" w:rsidRDefault="00A572B7" w:rsidP="00236C13">
      <w:pPr>
        <w:numPr>
          <w:ilvl w:val="0"/>
          <w:numId w:val="18"/>
        </w:numPr>
        <w:shd w:val="clear" w:color="auto" w:fill="FFFFFF"/>
        <w:spacing w:before="100" w:beforeAutospacing="1" w:after="100" w:afterAutospacing="1"/>
        <w:rPr>
          <w:color w:val="000000"/>
        </w:rPr>
      </w:pPr>
      <w:r w:rsidRPr="00A572B7">
        <w:rPr>
          <w:color w:val="000000"/>
        </w:rPr>
        <w:br/>
        <w:t>Определите ставку процентов при выдаче ссуды с учетом уровня инфляции 20% в месяц и погашаемую сумму для ссуды, выданной на 3 месяца в размере 10 тыс. руб. при реальной доходности 8% в год по простым процентам.</w:t>
      </w:r>
    </w:p>
    <w:p w:rsidR="00A572B7" w:rsidRPr="00A572B7" w:rsidRDefault="00A572B7" w:rsidP="00236C13">
      <w:pPr>
        <w:numPr>
          <w:ilvl w:val="0"/>
          <w:numId w:val="18"/>
        </w:numPr>
        <w:shd w:val="clear" w:color="auto" w:fill="FFFFFF"/>
        <w:spacing w:before="100" w:beforeAutospacing="1" w:after="100" w:afterAutospacing="1"/>
        <w:rPr>
          <w:color w:val="000000"/>
        </w:rPr>
      </w:pPr>
      <w:r w:rsidRPr="00A572B7">
        <w:rPr>
          <w:color w:val="000000"/>
        </w:rPr>
        <w:br/>
        <w:t>Банк принимает депозиты на полгода по ставке 9% годовых по простой процентной ставке. Определите реальные результаты операции для вклада размером 500 тыс. руб. при месячном уровне инфляции 8%.</w:t>
      </w:r>
    </w:p>
    <w:p w:rsidR="00A572B7" w:rsidRDefault="00A572B7" w:rsidP="00A572B7">
      <w:pPr>
        <w:pStyle w:val="a3"/>
        <w:spacing w:before="0" w:beforeAutospacing="0" w:after="0" w:afterAutospacing="0" w:line="276" w:lineRule="auto"/>
        <w:ind w:left="1440"/>
        <w:jc w:val="both"/>
        <w:rPr>
          <w:b/>
          <w:bCs/>
        </w:rPr>
      </w:pPr>
      <w:r>
        <w:rPr>
          <w:color w:val="000000"/>
          <w:sz w:val="27"/>
          <w:szCs w:val="27"/>
        </w:rPr>
        <w:br/>
      </w:r>
      <w:r w:rsidRPr="004D6182">
        <w:rPr>
          <w:b/>
          <w:bCs/>
        </w:rPr>
        <w:t>Критерии оценивания</w:t>
      </w:r>
    </w:p>
    <w:p w:rsidR="00A572B7" w:rsidRDefault="00A572B7" w:rsidP="00A572B7">
      <w:pPr>
        <w:pStyle w:val="a3"/>
        <w:spacing w:before="0" w:beforeAutospacing="0" w:after="0" w:afterAutospacing="0" w:line="276" w:lineRule="auto"/>
        <w:jc w:val="both"/>
      </w:pPr>
      <w:r>
        <w:t>5 «отлично» - работа выполнена правильно, аккуратно,  произведены расчеты, есть ответы на все вопросы</w:t>
      </w:r>
    </w:p>
    <w:p w:rsidR="00A572B7" w:rsidRDefault="00A572B7" w:rsidP="00A572B7">
      <w:pPr>
        <w:pStyle w:val="a3"/>
        <w:spacing w:before="0" w:beforeAutospacing="0" w:after="0" w:afterAutospacing="0" w:line="276" w:lineRule="auto"/>
        <w:jc w:val="both"/>
      </w:pPr>
      <w:r>
        <w:t>4 «хорошо» - работа выполнена правильно, аккуратно,  четко сформулированы все пункты, но есть небольшие недочеты в описании</w:t>
      </w:r>
      <w:proofErr w:type="gramStart"/>
      <w:r>
        <w:t xml:space="preserve"> ,</w:t>
      </w:r>
      <w:proofErr w:type="gramEnd"/>
      <w:r>
        <w:t xml:space="preserve"> либо решении задач</w:t>
      </w:r>
    </w:p>
    <w:p w:rsidR="00A572B7" w:rsidRDefault="00A572B7" w:rsidP="00A572B7">
      <w:pPr>
        <w:pStyle w:val="a3"/>
        <w:spacing w:before="0" w:beforeAutospacing="0" w:after="0" w:afterAutospacing="0" w:line="276" w:lineRule="auto"/>
        <w:jc w:val="both"/>
      </w:pPr>
      <w:r>
        <w:t xml:space="preserve">3 «удовлетворительно» - работа выполнена с ошибками, либо не решены задачи. </w:t>
      </w:r>
    </w:p>
    <w:p w:rsidR="00A572B7" w:rsidRDefault="00A572B7" w:rsidP="00A572B7">
      <w:pPr>
        <w:pStyle w:val="a3"/>
        <w:spacing w:before="0" w:beforeAutospacing="0" w:after="0" w:afterAutospacing="0" w:line="276" w:lineRule="auto"/>
        <w:jc w:val="both"/>
      </w:pPr>
      <w:r>
        <w:t>2 «неудовлетворительно» - задания не выполнены</w:t>
      </w:r>
    </w:p>
    <w:p w:rsidR="00A572B7" w:rsidRDefault="00A572B7" w:rsidP="00A572B7">
      <w:pPr>
        <w:spacing w:line="276" w:lineRule="auto"/>
        <w:jc w:val="center"/>
      </w:pPr>
    </w:p>
    <w:p w:rsidR="00A572B7" w:rsidRDefault="00A572B7" w:rsidP="00A572B7">
      <w:r>
        <w:rPr>
          <w:color w:val="000000"/>
          <w:sz w:val="27"/>
          <w:szCs w:val="27"/>
        </w:rPr>
        <w:br/>
      </w:r>
      <w:r>
        <w:rPr>
          <w:color w:val="000000"/>
          <w:sz w:val="27"/>
          <w:szCs w:val="27"/>
        </w:rPr>
        <w:br/>
      </w:r>
    </w:p>
    <w:p w:rsidR="00A572B7" w:rsidRPr="00A572B7" w:rsidRDefault="00A572B7" w:rsidP="00A572B7">
      <w:pPr>
        <w:shd w:val="clear" w:color="auto" w:fill="FFFFFF"/>
        <w:spacing w:before="100" w:beforeAutospacing="1" w:after="100" w:afterAutospacing="1"/>
        <w:rPr>
          <w:color w:val="000000"/>
        </w:rPr>
      </w:pPr>
    </w:p>
    <w:p w:rsidR="00061190" w:rsidRPr="00A31647" w:rsidRDefault="00061190" w:rsidP="00061190">
      <w:pPr>
        <w:pStyle w:val="a3"/>
        <w:spacing w:before="0" w:beforeAutospacing="0" w:after="0" w:afterAutospacing="0" w:line="276" w:lineRule="auto"/>
        <w:jc w:val="both"/>
        <w:rPr>
          <w:b/>
          <w:bCs/>
          <w:iCs/>
        </w:rPr>
      </w:pPr>
    </w:p>
    <w:sectPr w:rsidR="00061190" w:rsidRPr="00A31647" w:rsidSect="00C03DE5">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GOST type B">
    <w:altName w:val="Aria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810E5"/>
    <w:multiLevelType w:val="multilevel"/>
    <w:tmpl w:val="874AC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212D77"/>
    <w:multiLevelType w:val="hybridMultilevel"/>
    <w:tmpl w:val="F6D62D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DA707A"/>
    <w:multiLevelType w:val="hybridMultilevel"/>
    <w:tmpl w:val="3F7A8C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B300C4"/>
    <w:multiLevelType w:val="multilevel"/>
    <w:tmpl w:val="F462FF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991744"/>
    <w:multiLevelType w:val="hybridMultilevel"/>
    <w:tmpl w:val="33360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6A0324"/>
    <w:multiLevelType w:val="hybridMultilevel"/>
    <w:tmpl w:val="21E6C4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53546D"/>
    <w:multiLevelType w:val="hybridMultilevel"/>
    <w:tmpl w:val="52D62A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440D11"/>
    <w:multiLevelType w:val="hybridMultilevel"/>
    <w:tmpl w:val="F188AF8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1373B7A"/>
    <w:multiLevelType w:val="hybridMultilevel"/>
    <w:tmpl w:val="D082A5D6"/>
    <w:lvl w:ilvl="0" w:tplc="D55E2D50">
      <w:start w:val="1"/>
      <w:numFmt w:val="decimal"/>
      <w:lvlText w:val="%1."/>
      <w:lvlJc w:val="left"/>
      <w:pPr>
        <w:tabs>
          <w:tab w:val="num" w:pos="1110"/>
        </w:tabs>
        <w:ind w:left="1110" w:hanging="3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0470A4E"/>
    <w:multiLevelType w:val="hybridMultilevel"/>
    <w:tmpl w:val="FCD629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4A8757B"/>
    <w:multiLevelType w:val="hybridMultilevel"/>
    <w:tmpl w:val="46827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681C27"/>
    <w:multiLevelType w:val="hybridMultilevel"/>
    <w:tmpl w:val="C4B8570A"/>
    <w:lvl w:ilvl="0" w:tplc="7CFE7AF6">
      <w:start w:val="1"/>
      <w:numFmt w:val="decimal"/>
      <w:lvlText w:val="%1."/>
      <w:lvlJc w:val="left"/>
      <w:pPr>
        <w:ind w:left="36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66286362"/>
    <w:multiLevelType w:val="hybridMultilevel"/>
    <w:tmpl w:val="F70C448E"/>
    <w:lvl w:ilvl="0" w:tplc="0E681BDA">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7A12E82"/>
    <w:multiLevelType w:val="hybridMultilevel"/>
    <w:tmpl w:val="C4B8570A"/>
    <w:lvl w:ilvl="0" w:tplc="7CFE7AF6">
      <w:start w:val="1"/>
      <w:numFmt w:val="decimal"/>
      <w:lvlText w:val="%1."/>
      <w:lvlJc w:val="left"/>
      <w:pPr>
        <w:ind w:left="36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7B036DC3"/>
    <w:multiLevelType w:val="hybridMultilevel"/>
    <w:tmpl w:val="D9A2BD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7B5B3208"/>
    <w:multiLevelType w:val="hybridMultilevel"/>
    <w:tmpl w:val="ABA0BAAE"/>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6">
    <w:nsid w:val="7D9D56A1"/>
    <w:multiLevelType w:val="multilevel"/>
    <w:tmpl w:val="B0D097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FF35324"/>
    <w:multiLevelType w:val="hybridMultilevel"/>
    <w:tmpl w:val="5D006140"/>
    <w:lvl w:ilvl="0" w:tplc="4DE83980">
      <w:start w:val="1"/>
      <w:numFmt w:val="decimal"/>
      <w:lvlText w:val="%1."/>
      <w:lvlJc w:val="left"/>
      <w:pPr>
        <w:tabs>
          <w:tab w:val="num" w:pos="720"/>
        </w:tabs>
        <w:ind w:left="720" w:hanging="360"/>
      </w:pPr>
      <w:rPr>
        <w:rFonts w:hint="default"/>
      </w:rPr>
    </w:lvl>
    <w:lvl w:ilvl="1" w:tplc="3E584A4C">
      <w:numFmt w:val="none"/>
      <w:lvlText w:val=""/>
      <w:lvlJc w:val="left"/>
      <w:pPr>
        <w:tabs>
          <w:tab w:val="num" w:pos="360"/>
        </w:tabs>
      </w:pPr>
    </w:lvl>
    <w:lvl w:ilvl="2" w:tplc="C95A355C">
      <w:numFmt w:val="none"/>
      <w:lvlText w:val=""/>
      <w:lvlJc w:val="left"/>
      <w:pPr>
        <w:tabs>
          <w:tab w:val="num" w:pos="360"/>
        </w:tabs>
      </w:pPr>
    </w:lvl>
    <w:lvl w:ilvl="3" w:tplc="64B637F0">
      <w:numFmt w:val="none"/>
      <w:lvlText w:val=""/>
      <w:lvlJc w:val="left"/>
      <w:pPr>
        <w:tabs>
          <w:tab w:val="num" w:pos="360"/>
        </w:tabs>
      </w:pPr>
    </w:lvl>
    <w:lvl w:ilvl="4" w:tplc="690EDB24">
      <w:numFmt w:val="none"/>
      <w:lvlText w:val=""/>
      <w:lvlJc w:val="left"/>
      <w:pPr>
        <w:tabs>
          <w:tab w:val="num" w:pos="360"/>
        </w:tabs>
      </w:pPr>
    </w:lvl>
    <w:lvl w:ilvl="5" w:tplc="70CE19EC">
      <w:numFmt w:val="none"/>
      <w:lvlText w:val=""/>
      <w:lvlJc w:val="left"/>
      <w:pPr>
        <w:tabs>
          <w:tab w:val="num" w:pos="360"/>
        </w:tabs>
      </w:pPr>
    </w:lvl>
    <w:lvl w:ilvl="6" w:tplc="D534C0F0">
      <w:numFmt w:val="none"/>
      <w:lvlText w:val=""/>
      <w:lvlJc w:val="left"/>
      <w:pPr>
        <w:tabs>
          <w:tab w:val="num" w:pos="360"/>
        </w:tabs>
      </w:pPr>
    </w:lvl>
    <w:lvl w:ilvl="7" w:tplc="4766624C">
      <w:numFmt w:val="none"/>
      <w:lvlText w:val=""/>
      <w:lvlJc w:val="left"/>
      <w:pPr>
        <w:tabs>
          <w:tab w:val="num" w:pos="360"/>
        </w:tabs>
      </w:pPr>
    </w:lvl>
    <w:lvl w:ilvl="8" w:tplc="723621B0">
      <w:numFmt w:val="none"/>
      <w:lvlText w:val=""/>
      <w:lvlJc w:val="left"/>
      <w:pPr>
        <w:tabs>
          <w:tab w:val="num" w:pos="360"/>
        </w:tabs>
      </w:pPr>
    </w:lvl>
  </w:abstractNum>
  <w:num w:numId="1">
    <w:abstractNumId w:val="17"/>
  </w:num>
  <w:num w:numId="2">
    <w:abstractNumId w:val="11"/>
  </w:num>
  <w:num w:numId="3">
    <w:abstractNumId w:val="4"/>
  </w:num>
  <w:num w:numId="4">
    <w:abstractNumId w:val="13"/>
  </w:num>
  <w:num w:numId="5">
    <w:abstractNumId w:val="3"/>
  </w:num>
  <w:num w:numId="6">
    <w:abstractNumId w:val="14"/>
  </w:num>
  <w:num w:numId="7">
    <w:abstractNumId w:val="9"/>
  </w:num>
  <w:num w:numId="8">
    <w:abstractNumId w:val="1"/>
  </w:num>
  <w:num w:numId="9">
    <w:abstractNumId w:val="16"/>
  </w:num>
  <w:num w:numId="10">
    <w:abstractNumId w:val="5"/>
  </w:num>
  <w:num w:numId="11">
    <w:abstractNumId w:val="6"/>
  </w:num>
  <w:num w:numId="12">
    <w:abstractNumId w:val="8"/>
  </w:num>
  <w:num w:numId="13">
    <w:abstractNumId w:val="15"/>
  </w:num>
  <w:num w:numId="14">
    <w:abstractNumId w:val="10"/>
  </w:num>
  <w:num w:numId="15">
    <w:abstractNumId w:val="2"/>
  </w:num>
  <w:num w:numId="16">
    <w:abstractNumId w:val="12"/>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savePreviewPicture/>
  <w:compat/>
  <w:rsids>
    <w:rsidRoot w:val="00A36971"/>
    <w:rsid w:val="00014AB4"/>
    <w:rsid w:val="00027709"/>
    <w:rsid w:val="00061190"/>
    <w:rsid w:val="00124E52"/>
    <w:rsid w:val="00236C13"/>
    <w:rsid w:val="00345FAB"/>
    <w:rsid w:val="00425756"/>
    <w:rsid w:val="0042575A"/>
    <w:rsid w:val="004B729D"/>
    <w:rsid w:val="00530E60"/>
    <w:rsid w:val="00597DE5"/>
    <w:rsid w:val="005D028D"/>
    <w:rsid w:val="006B2B00"/>
    <w:rsid w:val="006E0E4F"/>
    <w:rsid w:val="0081372B"/>
    <w:rsid w:val="00817BA4"/>
    <w:rsid w:val="00824EC3"/>
    <w:rsid w:val="008A7113"/>
    <w:rsid w:val="008F7598"/>
    <w:rsid w:val="009E2652"/>
    <w:rsid w:val="00A24A85"/>
    <w:rsid w:val="00A31647"/>
    <w:rsid w:val="00A36971"/>
    <w:rsid w:val="00A572B7"/>
    <w:rsid w:val="00A616CA"/>
    <w:rsid w:val="00A71AE3"/>
    <w:rsid w:val="00A862AA"/>
    <w:rsid w:val="00AC2740"/>
    <w:rsid w:val="00AE5970"/>
    <w:rsid w:val="00B649D4"/>
    <w:rsid w:val="00B819F2"/>
    <w:rsid w:val="00B93262"/>
    <w:rsid w:val="00BB53AB"/>
    <w:rsid w:val="00BF5C8D"/>
    <w:rsid w:val="00C03DE5"/>
    <w:rsid w:val="00C069B3"/>
    <w:rsid w:val="00C52D8B"/>
    <w:rsid w:val="00C73E74"/>
    <w:rsid w:val="00CD375D"/>
    <w:rsid w:val="00CE2756"/>
    <w:rsid w:val="00D26896"/>
    <w:rsid w:val="00DB6FD9"/>
    <w:rsid w:val="00DC3511"/>
    <w:rsid w:val="00E00D03"/>
    <w:rsid w:val="00FF12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9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03DE5"/>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3DE5"/>
    <w:rPr>
      <w:rFonts w:ascii="Times New Roman" w:eastAsia="Times New Roman" w:hAnsi="Times New Roman" w:cs="Times New Roman"/>
      <w:sz w:val="24"/>
      <w:szCs w:val="24"/>
      <w:lang w:eastAsia="ru-RU"/>
    </w:rPr>
  </w:style>
  <w:style w:type="paragraph" w:styleId="a3">
    <w:name w:val="Normal (Web)"/>
    <w:basedOn w:val="a"/>
    <w:uiPriority w:val="99"/>
    <w:unhideWhenUsed/>
    <w:rsid w:val="00C03DE5"/>
    <w:pPr>
      <w:spacing w:before="100" w:beforeAutospacing="1" w:after="100" w:afterAutospacing="1"/>
    </w:pPr>
  </w:style>
  <w:style w:type="character" w:styleId="a4">
    <w:name w:val="Hyperlink"/>
    <w:basedOn w:val="a0"/>
    <w:uiPriority w:val="99"/>
    <w:semiHidden/>
    <w:unhideWhenUsed/>
    <w:rsid w:val="00C03DE5"/>
    <w:rPr>
      <w:color w:val="0000FF"/>
      <w:u w:val="single"/>
    </w:rPr>
  </w:style>
  <w:style w:type="paragraph" w:styleId="a5">
    <w:name w:val="Balloon Text"/>
    <w:basedOn w:val="a"/>
    <w:link w:val="a6"/>
    <w:uiPriority w:val="99"/>
    <w:semiHidden/>
    <w:unhideWhenUsed/>
    <w:rsid w:val="00C03DE5"/>
    <w:rPr>
      <w:rFonts w:ascii="Tahoma" w:hAnsi="Tahoma" w:cs="Tahoma"/>
      <w:sz w:val="16"/>
      <w:szCs w:val="16"/>
    </w:rPr>
  </w:style>
  <w:style w:type="character" w:customStyle="1" w:styleId="a6">
    <w:name w:val="Текст выноски Знак"/>
    <w:basedOn w:val="a0"/>
    <w:link w:val="a5"/>
    <w:uiPriority w:val="99"/>
    <w:semiHidden/>
    <w:rsid w:val="00C03DE5"/>
    <w:rPr>
      <w:rFonts w:ascii="Tahoma" w:eastAsia="Times New Roman" w:hAnsi="Tahoma" w:cs="Tahoma"/>
      <w:sz w:val="16"/>
      <w:szCs w:val="16"/>
      <w:lang w:eastAsia="ru-RU"/>
    </w:rPr>
  </w:style>
  <w:style w:type="table" w:styleId="a7">
    <w:name w:val="Table Grid"/>
    <w:basedOn w:val="a1"/>
    <w:uiPriority w:val="59"/>
    <w:rsid w:val="00A24A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DC3511"/>
    <w:pPr>
      <w:ind w:left="720"/>
      <w:contextualSpacing/>
    </w:pPr>
  </w:style>
  <w:style w:type="character" w:customStyle="1" w:styleId="apple-converted-space">
    <w:name w:val="apple-converted-space"/>
    <w:basedOn w:val="a0"/>
    <w:rsid w:val="00A71AE3"/>
  </w:style>
  <w:style w:type="paragraph" w:customStyle="1" w:styleId="a9">
    <w:name w:val="Обычный текст"/>
    <w:basedOn w:val="a"/>
    <w:rsid w:val="00345FAB"/>
    <w:pPr>
      <w:suppressAutoHyphens/>
      <w:ind w:left="284" w:hanging="284"/>
      <w:jc w:val="both"/>
    </w:pPr>
    <w:rPr>
      <w:szCs w:val="20"/>
    </w:rPr>
  </w:style>
  <w:style w:type="paragraph" w:styleId="aa">
    <w:name w:val="Body Text"/>
    <w:basedOn w:val="a"/>
    <w:link w:val="ab"/>
    <w:uiPriority w:val="99"/>
    <w:unhideWhenUsed/>
    <w:rsid w:val="00061190"/>
    <w:pPr>
      <w:spacing w:after="120" w:line="276" w:lineRule="auto"/>
    </w:pPr>
    <w:rPr>
      <w:rFonts w:asciiTheme="minorHAnsi" w:eastAsiaTheme="minorEastAsia" w:hAnsiTheme="minorHAnsi" w:cstheme="minorBidi"/>
      <w:sz w:val="22"/>
      <w:szCs w:val="22"/>
    </w:rPr>
  </w:style>
  <w:style w:type="character" w:customStyle="1" w:styleId="ab">
    <w:name w:val="Основной текст Знак"/>
    <w:basedOn w:val="a0"/>
    <w:link w:val="aa"/>
    <w:uiPriority w:val="99"/>
    <w:rsid w:val="00061190"/>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205718838">
      <w:bodyDiv w:val="1"/>
      <w:marLeft w:val="0"/>
      <w:marRight w:val="0"/>
      <w:marTop w:val="0"/>
      <w:marBottom w:val="0"/>
      <w:divBdr>
        <w:top w:val="none" w:sz="0" w:space="0" w:color="auto"/>
        <w:left w:val="none" w:sz="0" w:space="0" w:color="auto"/>
        <w:bottom w:val="none" w:sz="0" w:space="0" w:color="auto"/>
        <w:right w:val="none" w:sz="0" w:space="0" w:color="auto"/>
      </w:divBdr>
    </w:div>
    <w:div w:id="901868312">
      <w:bodyDiv w:val="1"/>
      <w:marLeft w:val="0"/>
      <w:marRight w:val="0"/>
      <w:marTop w:val="0"/>
      <w:marBottom w:val="0"/>
      <w:divBdr>
        <w:top w:val="none" w:sz="0" w:space="0" w:color="auto"/>
        <w:left w:val="none" w:sz="0" w:space="0" w:color="auto"/>
        <w:bottom w:val="none" w:sz="0" w:space="0" w:color="auto"/>
        <w:right w:val="none" w:sz="0" w:space="0" w:color="auto"/>
      </w:divBdr>
    </w:div>
    <w:div w:id="168212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mebel-salona.ru/equipment/parikmaherskoe_oborudovanie" TargetMode="External"/><Relationship Id="rId18"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www.imin.ru/?utm_campaign" TargetMode="External"/><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hyperlink" Target="https://madison.ru/catalog/parikmakherskoe-oborudova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5F008-0FA7-4369-85E4-E926A7812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23</Pages>
  <Words>5399</Words>
  <Characters>30778</Characters>
  <Application>Microsoft Office Word</Application>
  <DocSecurity>0</DocSecurity>
  <Lines>256</Lines>
  <Paragraphs>72</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Таблица  -     Стоимость материалов  услуги  (Смат)</vt:lpstr>
      <vt:lpstr>Таблица  -     Стоимость материалов  услуги  (Смат)</vt:lpstr>
      <vt:lpstr>Таблица 1 - Стоимость материалов  услуги (Смат)</vt:lpstr>
      <vt:lpstr>        Социологи составили портрет активного безработного</vt:lpstr>
    </vt:vector>
  </TitlesOfParts>
  <Company>ЗлатИК</Company>
  <LinksUpToDate>false</LinksUpToDate>
  <CharactersWithSpaces>36105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12</cp:revision>
  <cp:lastPrinted>2015-08-24T07:12:00Z</cp:lastPrinted>
  <dcterms:created xsi:type="dcterms:W3CDTF">2017-03-27T04:57:00Z</dcterms:created>
  <dcterms:modified xsi:type="dcterms:W3CDTF">2017-10-26T06:33:00Z</dcterms:modified>
</cp:coreProperties>
</file>